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DC" w:rsidRDefault="003F31AB">
      <w:pPr>
        <w:jc w:val="center"/>
        <w:rPr>
          <w:b/>
          <w:bCs/>
          <w:sz w:val="32"/>
          <w:szCs w:val="32"/>
        </w:rPr>
      </w:pPr>
      <w:r>
        <w:rPr>
          <w:rFonts w:hint="eastAsia"/>
          <w:b/>
          <w:bCs/>
          <w:sz w:val="32"/>
          <w:szCs w:val="32"/>
        </w:rPr>
        <w:t>学习障碍设备技术参数</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1843"/>
        <w:gridCol w:w="1244"/>
        <w:gridCol w:w="6127"/>
      </w:tblGrid>
      <w:tr w:rsidR="00A538DC">
        <w:trPr>
          <w:trHeight w:val="840"/>
          <w:jc w:val="center"/>
        </w:trPr>
        <w:tc>
          <w:tcPr>
            <w:tcW w:w="688" w:type="dxa"/>
            <w:tcBorders>
              <w:top w:val="single" w:sz="4" w:space="0" w:color="auto"/>
            </w:tcBorders>
            <w:shd w:val="clear" w:color="auto" w:fill="auto"/>
            <w:noWrap/>
            <w:textDirection w:val="tbRlV"/>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序号</w:t>
            </w:r>
          </w:p>
        </w:tc>
        <w:tc>
          <w:tcPr>
            <w:tcW w:w="1843" w:type="dxa"/>
            <w:tcBorders>
              <w:top w:val="single" w:sz="4" w:space="0" w:color="auto"/>
            </w:tcBorders>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器材名称</w:t>
            </w:r>
          </w:p>
        </w:tc>
        <w:tc>
          <w:tcPr>
            <w:tcW w:w="1244" w:type="dxa"/>
            <w:tcBorders>
              <w:top w:val="single" w:sz="4" w:space="0" w:color="auto"/>
            </w:tcBorders>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规格</w:t>
            </w:r>
          </w:p>
        </w:tc>
        <w:tc>
          <w:tcPr>
            <w:tcW w:w="6127" w:type="dxa"/>
            <w:tcBorders>
              <w:top w:val="single" w:sz="4" w:space="0" w:color="auto"/>
            </w:tcBorders>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技术要求</w:t>
            </w:r>
          </w:p>
        </w:tc>
      </w:tr>
      <w:tr w:rsidR="00A538DC">
        <w:trPr>
          <w:trHeight w:val="1035"/>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1843"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蒙氏教具88件套</w:t>
            </w:r>
          </w:p>
        </w:tc>
        <w:tc>
          <w:tcPr>
            <w:tcW w:w="1244"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标准教学版</w:t>
            </w:r>
          </w:p>
        </w:tc>
        <w:tc>
          <w:tcPr>
            <w:tcW w:w="6127" w:type="dxa"/>
            <w:shd w:val="clear" w:color="auto" w:fill="auto"/>
            <w:noWrap/>
            <w:vAlign w:val="center"/>
          </w:tcPr>
          <w:p w:rsidR="00A538DC" w:rsidRDefault="003F31AB">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1、感官23件带有教学光盘</w:t>
            </w:r>
          </w:p>
          <w:p w:rsidR="00A538DC" w:rsidRDefault="003F31AB">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2、数学41件带有教学光盘</w:t>
            </w:r>
          </w:p>
          <w:p w:rsidR="00A538DC" w:rsidRDefault="003F31AB">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3、科学教具16件套</w:t>
            </w:r>
          </w:p>
          <w:p w:rsidR="00A538DC" w:rsidRDefault="003F31AB">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4、语言教具5件套</w:t>
            </w:r>
          </w:p>
          <w:p w:rsidR="00A538DC" w:rsidRDefault="003F31AB">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5、日常教具3件套</w:t>
            </w:r>
          </w:p>
        </w:tc>
      </w:tr>
      <w:tr w:rsidR="00A538DC">
        <w:trPr>
          <w:trHeight w:val="1358"/>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1843"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福禄贝尔教具15件套</w:t>
            </w:r>
          </w:p>
        </w:tc>
        <w:tc>
          <w:tcPr>
            <w:tcW w:w="1244"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15件套</w:t>
            </w:r>
          </w:p>
        </w:tc>
        <w:tc>
          <w:tcPr>
            <w:tcW w:w="6127" w:type="dxa"/>
            <w:shd w:val="clear" w:color="auto" w:fill="auto"/>
            <w:noWrap/>
            <w:vAlign w:val="center"/>
          </w:tcPr>
          <w:p w:rsidR="00A538DC" w:rsidRDefault="003F31AB">
            <w:pPr>
              <w:widowControl/>
              <w:rPr>
                <w:rFonts w:asciiTheme="minorEastAsia" w:hAnsiTheme="minorEastAsia" w:cs="宋体"/>
                <w:color w:val="000000"/>
                <w:kern w:val="0"/>
                <w:szCs w:val="21"/>
              </w:rPr>
            </w:pPr>
            <w:r>
              <w:rPr>
                <w:rFonts w:asciiTheme="minorEastAsia" w:hAnsiTheme="minorEastAsia" w:cs="宋体" w:hint="eastAsia"/>
                <w:color w:val="000000"/>
                <w:kern w:val="0"/>
                <w:szCs w:val="21"/>
              </w:rPr>
              <w:t>福禄贝尔玩教具可以教孩子们分辨颜色，数目和空间概念，认识形状，长方体和正方体，认识数的概念及满足建筑游戏的欲望，认识立体和平面的关系，直线和曲线，认识点、线、面的关系，使幼儿学习手眼协调的能力促进小肌肉的发展，培养幼儿的细心与耐力，满足幼儿的创造和游戏的欲望，包含15件套，满足全部训练要求，器材可以长时间使用。</w:t>
            </w:r>
          </w:p>
        </w:tc>
      </w:tr>
      <w:tr w:rsidR="00A538DC">
        <w:trPr>
          <w:trHeight w:val="1024"/>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p>
        </w:tc>
        <w:tc>
          <w:tcPr>
            <w:tcW w:w="1843"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蒙氏几何图形板</w:t>
            </w:r>
          </w:p>
        </w:tc>
        <w:tc>
          <w:tcPr>
            <w:tcW w:w="1244"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专业几何图形板</w:t>
            </w:r>
          </w:p>
        </w:tc>
        <w:tc>
          <w:tcPr>
            <w:tcW w:w="6127" w:type="dxa"/>
            <w:shd w:val="clear" w:color="auto" w:fill="auto"/>
            <w:noWrap/>
            <w:vAlign w:val="center"/>
          </w:tcPr>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1、高档木材</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2、进口食用水性漆</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3、满足日常训练需求</w:t>
            </w:r>
          </w:p>
        </w:tc>
      </w:tr>
      <w:tr w:rsidR="00A538DC">
        <w:trPr>
          <w:trHeight w:val="1358"/>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w:t>
            </w:r>
          </w:p>
        </w:tc>
        <w:tc>
          <w:tcPr>
            <w:tcW w:w="1843"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正方体立体几何图形数学教具</w:t>
            </w:r>
          </w:p>
        </w:tc>
        <w:tc>
          <w:tcPr>
            <w:tcW w:w="1244"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二年级教具</w:t>
            </w:r>
          </w:p>
        </w:tc>
        <w:tc>
          <w:tcPr>
            <w:tcW w:w="6127" w:type="dxa"/>
            <w:shd w:val="clear" w:color="auto" w:fill="auto"/>
            <w:noWrap/>
            <w:vAlign w:val="center"/>
          </w:tcPr>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1、高档木材</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2、进口食用水性漆</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3、满足日常训练需求</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4、包含二年级教学全部教具</w:t>
            </w:r>
          </w:p>
        </w:tc>
      </w:tr>
      <w:tr w:rsidR="00A538DC">
        <w:trPr>
          <w:trHeight w:val="1358"/>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w:t>
            </w:r>
          </w:p>
        </w:tc>
        <w:tc>
          <w:tcPr>
            <w:tcW w:w="1843"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视动统合教具</w:t>
            </w:r>
          </w:p>
        </w:tc>
        <w:tc>
          <w:tcPr>
            <w:tcW w:w="1244"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学具版</w:t>
            </w:r>
          </w:p>
        </w:tc>
        <w:tc>
          <w:tcPr>
            <w:tcW w:w="6127" w:type="dxa"/>
            <w:shd w:val="clear" w:color="auto" w:fill="auto"/>
            <w:noWrap/>
            <w:vAlign w:val="center"/>
          </w:tcPr>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1、学具版红黄蓝加计时器</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2、含27个几何体</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3、3个大白盘</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4、9个小盘</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5、习题课</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6、符号转换卡</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7、触摸口袋</w:t>
            </w:r>
          </w:p>
        </w:tc>
      </w:tr>
      <w:tr w:rsidR="00A538DC">
        <w:trPr>
          <w:trHeight w:val="1090"/>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w:t>
            </w:r>
          </w:p>
        </w:tc>
        <w:tc>
          <w:tcPr>
            <w:tcW w:w="1843" w:type="dxa"/>
            <w:shd w:val="clear" w:color="auto" w:fill="auto"/>
            <w:vAlign w:val="center"/>
          </w:tcPr>
          <w:p w:rsidR="00A538DC" w:rsidRDefault="003F31AB">
            <w:pPr>
              <w:widowControl/>
              <w:jc w:val="center"/>
              <w:rPr>
                <w:rFonts w:asciiTheme="minorEastAsia" w:hAnsiTheme="minorEastAsia" w:cs="宋体"/>
                <w:kern w:val="0"/>
                <w:szCs w:val="21"/>
              </w:rPr>
            </w:pPr>
            <w:r>
              <w:rPr>
                <w:rFonts w:asciiTheme="minorEastAsia" w:hAnsiTheme="minorEastAsia" w:cs="宋体" w:hint="eastAsia"/>
                <w:kern w:val="0"/>
                <w:szCs w:val="21"/>
              </w:rPr>
              <w:t>蒙氏音筒</w:t>
            </w:r>
          </w:p>
        </w:tc>
        <w:tc>
          <w:tcPr>
            <w:tcW w:w="1244"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专业款</w:t>
            </w:r>
          </w:p>
        </w:tc>
        <w:tc>
          <w:tcPr>
            <w:tcW w:w="6127" w:type="dxa"/>
            <w:shd w:val="clear" w:color="auto" w:fill="auto"/>
            <w:noWrap/>
            <w:vAlign w:val="center"/>
          </w:tcPr>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1、高档榉木</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2、进口食用水性漆</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3、满足日常训练需求</w:t>
            </w:r>
          </w:p>
        </w:tc>
      </w:tr>
      <w:tr w:rsidR="00A538DC">
        <w:trPr>
          <w:trHeight w:val="1358"/>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7</w:t>
            </w:r>
          </w:p>
        </w:tc>
        <w:tc>
          <w:tcPr>
            <w:tcW w:w="1843" w:type="dxa"/>
            <w:shd w:val="clear" w:color="auto" w:fill="auto"/>
            <w:vAlign w:val="center"/>
          </w:tcPr>
          <w:p w:rsidR="00A538DC" w:rsidRDefault="003F31AB">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儿童听并做听觉注意训练</w:t>
            </w:r>
          </w:p>
        </w:tc>
        <w:tc>
          <w:tcPr>
            <w:tcW w:w="1244"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标准版</w:t>
            </w:r>
          </w:p>
        </w:tc>
        <w:tc>
          <w:tcPr>
            <w:tcW w:w="6127" w:type="dxa"/>
            <w:shd w:val="clear" w:color="auto" w:fill="auto"/>
            <w:noWrap/>
            <w:vAlign w:val="center"/>
          </w:tcPr>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1、锻炼孩子的听力技能</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2、锻炼孩子的分辨能力</w:t>
            </w:r>
          </w:p>
        </w:tc>
      </w:tr>
      <w:tr w:rsidR="00A538DC">
        <w:trPr>
          <w:trHeight w:val="756"/>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8</w:t>
            </w:r>
          </w:p>
        </w:tc>
        <w:tc>
          <w:tcPr>
            <w:tcW w:w="1843"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迪士尼我会自己读</w:t>
            </w:r>
          </w:p>
        </w:tc>
        <w:tc>
          <w:tcPr>
            <w:tcW w:w="1244"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第一级</w:t>
            </w:r>
          </w:p>
        </w:tc>
        <w:tc>
          <w:tcPr>
            <w:tcW w:w="6127" w:type="dxa"/>
            <w:shd w:val="clear" w:color="auto" w:fill="auto"/>
            <w:noWrap/>
            <w:vAlign w:val="center"/>
          </w:tcPr>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1、共6册</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2、训练孩子的自己读写及发音能力</w:t>
            </w:r>
          </w:p>
        </w:tc>
      </w:tr>
      <w:tr w:rsidR="00A538DC">
        <w:trPr>
          <w:trHeight w:val="983"/>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9</w:t>
            </w:r>
          </w:p>
        </w:tc>
        <w:tc>
          <w:tcPr>
            <w:tcW w:w="1843"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歪歪兔一看就会的思维导图绘本</w:t>
            </w:r>
          </w:p>
        </w:tc>
        <w:tc>
          <w:tcPr>
            <w:tcW w:w="1244"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套装</w:t>
            </w:r>
          </w:p>
        </w:tc>
        <w:tc>
          <w:tcPr>
            <w:tcW w:w="6127" w:type="dxa"/>
            <w:shd w:val="clear" w:color="auto" w:fill="auto"/>
            <w:noWrap/>
            <w:vAlign w:val="center"/>
          </w:tcPr>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1、思维导图启蒙训练</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2、适用7-10岁</w:t>
            </w:r>
          </w:p>
        </w:tc>
      </w:tr>
      <w:tr w:rsidR="00A538DC">
        <w:trPr>
          <w:trHeight w:val="838"/>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10</w:t>
            </w:r>
          </w:p>
        </w:tc>
        <w:tc>
          <w:tcPr>
            <w:tcW w:w="1843"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德国专注力养成大画册</w:t>
            </w:r>
          </w:p>
        </w:tc>
        <w:tc>
          <w:tcPr>
            <w:tcW w:w="1244"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套装</w:t>
            </w:r>
          </w:p>
        </w:tc>
        <w:tc>
          <w:tcPr>
            <w:tcW w:w="6127" w:type="dxa"/>
            <w:shd w:val="clear" w:color="auto" w:fill="auto"/>
            <w:noWrap/>
            <w:vAlign w:val="center"/>
          </w:tcPr>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1、包涵专注力训练全部</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2、包涵专注力游戏全部</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3、共九册</w:t>
            </w:r>
          </w:p>
        </w:tc>
      </w:tr>
      <w:tr w:rsidR="00A538DC">
        <w:trPr>
          <w:trHeight w:val="1078"/>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11</w:t>
            </w:r>
          </w:p>
        </w:tc>
        <w:tc>
          <w:tcPr>
            <w:tcW w:w="1843"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小笨熊 学会爱自己 行为习惯养成绘本</w:t>
            </w:r>
          </w:p>
        </w:tc>
        <w:tc>
          <w:tcPr>
            <w:tcW w:w="1244"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套装</w:t>
            </w:r>
          </w:p>
        </w:tc>
        <w:tc>
          <w:tcPr>
            <w:tcW w:w="6127" w:type="dxa"/>
            <w:shd w:val="clear" w:color="auto" w:fill="auto"/>
            <w:noWrap/>
            <w:vAlign w:val="center"/>
          </w:tcPr>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1、符合3-6孩子的心理特点和认知习惯</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2、共八册</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3、带注音</w:t>
            </w:r>
          </w:p>
        </w:tc>
      </w:tr>
      <w:tr w:rsidR="00A538DC">
        <w:trPr>
          <w:trHeight w:val="1078"/>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12</w:t>
            </w:r>
          </w:p>
        </w:tc>
        <w:tc>
          <w:tcPr>
            <w:tcW w:w="1843"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幼儿园铅笔描红本全套数字汉字拼音</w:t>
            </w:r>
          </w:p>
        </w:tc>
        <w:tc>
          <w:tcPr>
            <w:tcW w:w="1244"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套装</w:t>
            </w:r>
          </w:p>
        </w:tc>
        <w:tc>
          <w:tcPr>
            <w:tcW w:w="6127" w:type="dxa"/>
            <w:shd w:val="clear" w:color="auto" w:fill="auto"/>
            <w:noWrap/>
            <w:vAlign w:val="center"/>
          </w:tcPr>
          <w:p w:rsidR="00A538DC" w:rsidRDefault="003F31AB">
            <w:pPr>
              <w:widowControl/>
              <w:numPr>
                <w:ilvl w:val="0"/>
                <w:numId w:val="1"/>
              </w:num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用于儿童日常训练</w:t>
            </w:r>
          </w:p>
          <w:p w:rsidR="00A538DC" w:rsidRDefault="003F31AB">
            <w:pPr>
              <w:widowControl/>
              <w:numPr>
                <w:ilvl w:val="0"/>
                <w:numId w:val="1"/>
              </w:num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共三册</w:t>
            </w:r>
          </w:p>
          <w:p w:rsidR="00A538DC" w:rsidRDefault="003F31AB">
            <w:pPr>
              <w:widowControl/>
              <w:numPr>
                <w:ilvl w:val="0"/>
                <w:numId w:val="1"/>
              </w:num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112页/册</w:t>
            </w:r>
          </w:p>
        </w:tc>
      </w:tr>
      <w:tr w:rsidR="00A538DC">
        <w:trPr>
          <w:trHeight w:val="808"/>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13</w:t>
            </w:r>
          </w:p>
        </w:tc>
        <w:tc>
          <w:tcPr>
            <w:tcW w:w="1843"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学前数学思维训练</w:t>
            </w:r>
          </w:p>
        </w:tc>
        <w:tc>
          <w:tcPr>
            <w:tcW w:w="1244"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套装</w:t>
            </w:r>
          </w:p>
        </w:tc>
        <w:tc>
          <w:tcPr>
            <w:tcW w:w="6127" w:type="dxa"/>
            <w:shd w:val="clear" w:color="auto" w:fill="auto"/>
            <w:noWrap/>
            <w:vAlign w:val="center"/>
          </w:tcPr>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1、适用于3-6岁儿童</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2、用于思维训练教学</w:t>
            </w:r>
          </w:p>
        </w:tc>
      </w:tr>
      <w:tr w:rsidR="00A538DC">
        <w:trPr>
          <w:trHeight w:val="828"/>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14</w:t>
            </w:r>
          </w:p>
        </w:tc>
        <w:tc>
          <w:tcPr>
            <w:tcW w:w="1843"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蒙氏数学幼儿</w:t>
            </w:r>
          </w:p>
        </w:tc>
        <w:tc>
          <w:tcPr>
            <w:tcW w:w="1244"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套装</w:t>
            </w:r>
          </w:p>
        </w:tc>
        <w:tc>
          <w:tcPr>
            <w:tcW w:w="6127" w:type="dxa"/>
            <w:shd w:val="clear" w:color="auto" w:fill="auto"/>
            <w:noWrap/>
            <w:vAlign w:val="center"/>
          </w:tcPr>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1、适用于3-6岁儿童</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2、用于数学思维训练</w:t>
            </w:r>
          </w:p>
        </w:tc>
      </w:tr>
      <w:tr w:rsidR="00A538DC">
        <w:trPr>
          <w:trHeight w:val="903"/>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15</w:t>
            </w:r>
          </w:p>
        </w:tc>
        <w:tc>
          <w:tcPr>
            <w:tcW w:w="1843"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拼音拼读训练音频完整版</w:t>
            </w:r>
          </w:p>
        </w:tc>
        <w:tc>
          <w:tcPr>
            <w:tcW w:w="1244"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套装</w:t>
            </w:r>
          </w:p>
        </w:tc>
        <w:tc>
          <w:tcPr>
            <w:tcW w:w="6127" w:type="dxa"/>
            <w:shd w:val="clear" w:color="auto" w:fill="auto"/>
            <w:noWrap/>
            <w:vAlign w:val="center"/>
          </w:tcPr>
          <w:p w:rsidR="00A538DC" w:rsidRDefault="003F31AB">
            <w:pPr>
              <w:widowControl/>
              <w:numPr>
                <w:ilvl w:val="0"/>
                <w:numId w:val="2"/>
              </w:num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拼音拼读训练</w:t>
            </w:r>
          </w:p>
          <w:p w:rsidR="00A538DC" w:rsidRDefault="003F31AB">
            <w:pPr>
              <w:widowControl/>
              <w:numPr>
                <w:ilvl w:val="0"/>
                <w:numId w:val="2"/>
              </w:num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训练儿童语言和口语能力</w:t>
            </w:r>
          </w:p>
        </w:tc>
      </w:tr>
      <w:tr w:rsidR="00A538DC">
        <w:trPr>
          <w:trHeight w:val="778"/>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16</w:t>
            </w:r>
          </w:p>
        </w:tc>
        <w:tc>
          <w:tcPr>
            <w:tcW w:w="1843"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语文阶梯训练</w:t>
            </w:r>
          </w:p>
        </w:tc>
        <w:tc>
          <w:tcPr>
            <w:tcW w:w="1244"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套装</w:t>
            </w:r>
          </w:p>
        </w:tc>
        <w:tc>
          <w:tcPr>
            <w:tcW w:w="6127" w:type="dxa"/>
            <w:shd w:val="clear" w:color="auto" w:fill="auto"/>
            <w:noWrap/>
            <w:vAlign w:val="center"/>
          </w:tcPr>
          <w:p w:rsidR="00A538DC" w:rsidRDefault="003F31AB">
            <w:pPr>
              <w:widowControl/>
              <w:numPr>
                <w:ilvl w:val="0"/>
                <w:numId w:val="3"/>
              </w:num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幼儿启蒙训练</w:t>
            </w:r>
          </w:p>
          <w:p w:rsidR="00A538DC" w:rsidRDefault="003F31AB">
            <w:pPr>
              <w:widowControl/>
              <w:numPr>
                <w:ilvl w:val="0"/>
                <w:numId w:val="3"/>
              </w:numPr>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幼小衔接训练</w:t>
            </w:r>
          </w:p>
        </w:tc>
      </w:tr>
      <w:tr w:rsidR="00A538DC">
        <w:trPr>
          <w:trHeight w:val="898"/>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17</w:t>
            </w:r>
          </w:p>
        </w:tc>
        <w:tc>
          <w:tcPr>
            <w:tcW w:w="1843"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幼小衔接一日一练</w:t>
            </w:r>
          </w:p>
        </w:tc>
        <w:tc>
          <w:tcPr>
            <w:tcW w:w="1244"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套装</w:t>
            </w:r>
          </w:p>
        </w:tc>
        <w:tc>
          <w:tcPr>
            <w:tcW w:w="6127" w:type="dxa"/>
            <w:shd w:val="clear" w:color="auto" w:fill="auto"/>
            <w:noWrap/>
            <w:vAlign w:val="center"/>
          </w:tcPr>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1、适用于3-6岁儿童</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2、用于语言和口语训练</w:t>
            </w:r>
          </w:p>
        </w:tc>
      </w:tr>
      <w:tr w:rsidR="00A538DC">
        <w:trPr>
          <w:trHeight w:val="918"/>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18</w:t>
            </w:r>
          </w:p>
        </w:tc>
        <w:tc>
          <w:tcPr>
            <w:tcW w:w="1843"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阅读理解专项训练</w:t>
            </w:r>
          </w:p>
        </w:tc>
        <w:tc>
          <w:tcPr>
            <w:tcW w:w="1244"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套装</w:t>
            </w:r>
          </w:p>
        </w:tc>
        <w:tc>
          <w:tcPr>
            <w:tcW w:w="6127" w:type="dxa"/>
            <w:shd w:val="clear" w:color="auto" w:fill="auto"/>
            <w:noWrap/>
            <w:vAlign w:val="center"/>
          </w:tcPr>
          <w:p w:rsidR="00A538DC" w:rsidRDefault="003F31AB">
            <w:pPr>
              <w:widowControl/>
              <w:jc w:val="left"/>
              <w:rPr>
                <w:rFonts w:ascii="Tahoma" w:eastAsia="宋体" w:hAnsi="Tahoma" w:cs="Tahoma"/>
                <w:color w:val="000000"/>
                <w:sz w:val="18"/>
                <w:szCs w:val="18"/>
                <w:shd w:val="clear" w:color="auto" w:fill="FFFFFF"/>
              </w:rPr>
            </w:pPr>
            <w:r>
              <w:rPr>
                <w:rFonts w:asciiTheme="minorEastAsia" w:hAnsiTheme="minorEastAsia" w:cs="宋体" w:hint="eastAsia"/>
                <w:color w:val="000000"/>
                <w:kern w:val="0"/>
                <w:szCs w:val="21"/>
              </w:rPr>
              <w:t>1、适用于</w:t>
            </w:r>
            <w:r>
              <w:rPr>
                <w:rFonts w:ascii="Tahoma" w:eastAsia="Tahoma" w:hAnsi="Tahoma" w:cs="Tahoma" w:hint="eastAsia"/>
                <w:color w:val="000000"/>
                <w:sz w:val="18"/>
                <w:szCs w:val="18"/>
                <w:shd w:val="clear" w:color="auto" w:fill="FFFFFF"/>
              </w:rPr>
              <w:t>6-12周岁</w:t>
            </w:r>
            <w:r>
              <w:rPr>
                <w:rFonts w:ascii="Tahoma" w:eastAsia="宋体" w:hAnsi="Tahoma" w:cs="Tahoma" w:hint="eastAsia"/>
                <w:color w:val="000000"/>
                <w:sz w:val="18"/>
                <w:szCs w:val="18"/>
                <w:shd w:val="clear" w:color="auto" w:fill="FFFFFF"/>
              </w:rPr>
              <w:t>儿童</w:t>
            </w:r>
          </w:p>
          <w:p w:rsidR="00A538DC" w:rsidRDefault="003F31AB">
            <w:pPr>
              <w:widowControl/>
              <w:jc w:val="left"/>
              <w:rPr>
                <w:rFonts w:ascii="Tahoma" w:eastAsia="宋体" w:hAnsi="Tahoma" w:cs="Tahoma"/>
                <w:color w:val="000000"/>
                <w:sz w:val="18"/>
                <w:szCs w:val="18"/>
                <w:shd w:val="clear" w:color="auto" w:fill="FFFFFF"/>
              </w:rPr>
            </w:pPr>
            <w:r>
              <w:rPr>
                <w:rFonts w:ascii="Tahoma" w:eastAsia="宋体" w:hAnsi="Tahoma" w:cs="Tahoma" w:hint="eastAsia"/>
                <w:color w:val="000000"/>
                <w:sz w:val="18"/>
                <w:szCs w:val="18"/>
                <w:shd w:val="clear" w:color="auto" w:fill="FFFFFF"/>
              </w:rPr>
              <w:t>2</w:t>
            </w:r>
            <w:r>
              <w:rPr>
                <w:rFonts w:ascii="Tahoma" w:eastAsia="宋体" w:hAnsi="Tahoma" w:cs="Tahoma" w:hint="eastAsia"/>
                <w:color w:val="000000"/>
                <w:sz w:val="18"/>
                <w:szCs w:val="18"/>
                <w:shd w:val="clear" w:color="auto" w:fill="FFFFFF"/>
              </w:rPr>
              <w:t>、</w:t>
            </w:r>
            <w:r>
              <w:rPr>
                <w:rFonts w:ascii="Tahoma" w:eastAsia="Tahoma" w:hAnsi="Tahoma" w:cs="Tahoma" w:hint="eastAsia"/>
                <w:color w:val="000000"/>
                <w:sz w:val="18"/>
                <w:szCs w:val="18"/>
                <w:shd w:val="clear" w:color="auto" w:fill="FFFFFF"/>
              </w:rPr>
              <w:t>阅读理解专项训练</w:t>
            </w:r>
          </w:p>
        </w:tc>
      </w:tr>
      <w:tr w:rsidR="00A538DC">
        <w:trPr>
          <w:trHeight w:val="1127"/>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19</w:t>
            </w:r>
          </w:p>
        </w:tc>
        <w:tc>
          <w:tcPr>
            <w:tcW w:w="1843"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七田真全脑开发练习册</w:t>
            </w:r>
          </w:p>
        </w:tc>
        <w:tc>
          <w:tcPr>
            <w:tcW w:w="1244"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全套装</w:t>
            </w:r>
          </w:p>
        </w:tc>
        <w:tc>
          <w:tcPr>
            <w:tcW w:w="6127" w:type="dxa"/>
            <w:shd w:val="clear" w:color="auto" w:fill="auto"/>
            <w:noWrap/>
            <w:vAlign w:val="center"/>
          </w:tcPr>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1、适用于3-6岁儿童</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2、用于专注力和注意力训练</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3、脑科学、儿童心理学教育</w:t>
            </w:r>
          </w:p>
        </w:tc>
      </w:tr>
      <w:tr w:rsidR="00A538DC">
        <w:trPr>
          <w:trHeight w:val="1018"/>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20</w:t>
            </w:r>
          </w:p>
        </w:tc>
        <w:tc>
          <w:tcPr>
            <w:tcW w:w="1843"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数学口算练习</w:t>
            </w:r>
          </w:p>
        </w:tc>
        <w:tc>
          <w:tcPr>
            <w:tcW w:w="1244" w:type="dxa"/>
            <w:shd w:val="clear" w:color="auto" w:fill="auto"/>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套装</w:t>
            </w:r>
          </w:p>
        </w:tc>
        <w:tc>
          <w:tcPr>
            <w:tcW w:w="6127" w:type="dxa"/>
            <w:shd w:val="clear" w:color="auto" w:fill="auto"/>
            <w:noWrap/>
            <w:vAlign w:val="center"/>
          </w:tcPr>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1、适用于6-8岁儿童</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2、用于儿童数学专项训练</w:t>
            </w:r>
          </w:p>
          <w:p w:rsidR="00A538DC" w:rsidRDefault="003F31A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3、用于儿童文字专项训练</w:t>
            </w:r>
          </w:p>
        </w:tc>
      </w:tr>
      <w:tr w:rsidR="00A538DC">
        <w:trPr>
          <w:trHeight w:val="1358"/>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21</w:t>
            </w:r>
          </w:p>
        </w:tc>
        <w:tc>
          <w:tcPr>
            <w:tcW w:w="1843" w:type="dxa"/>
            <w:shd w:val="clear" w:color="auto" w:fill="auto"/>
            <w:vAlign w:val="center"/>
          </w:tcPr>
          <w:p w:rsidR="00A538DC" w:rsidRDefault="003F31AB" w:rsidP="00EE25AC">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绘本阅读</w:t>
            </w:r>
          </w:p>
        </w:tc>
        <w:tc>
          <w:tcPr>
            <w:tcW w:w="1244" w:type="dxa"/>
            <w:shd w:val="clear" w:color="auto" w:fill="auto"/>
            <w:vAlign w:val="center"/>
          </w:tcPr>
          <w:p w:rsidR="00A538DC" w:rsidRDefault="00EE25AC" w:rsidP="00EE25AC">
            <w:pPr>
              <w:widowControl/>
              <w:jc w:val="center"/>
              <w:rPr>
                <w:rFonts w:asciiTheme="minorEastAsia" w:hAnsiTheme="minorEastAsia" w:cs="宋体"/>
                <w:color w:val="000000"/>
                <w:kern w:val="0"/>
                <w:szCs w:val="21"/>
              </w:rPr>
            </w:pPr>
            <w:r w:rsidRPr="00EE25AC">
              <w:rPr>
                <w:rFonts w:asciiTheme="minorEastAsia" w:hAnsiTheme="minorEastAsia" w:cs="宋体" w:hint="eastAsia"/>
                <w:color w:val="000000"/>
                <w:kern w:val="0"/>
                <w:szCs w:val="21"/>
              </w:rPr>
              <w:t>套装</w:t>
            </w:r>
          </w:p>
        </w:tc>
        <w:tc>
          <w:tcPr>
            <w:tcW w:w="6127" w:type="dxa"/>
            <w:shd w:val="clear" w:color="auto" w:fill="auto"/>
            <w:noWrap/>
            <w:vAlign w:val="center"/>
          </w:tcPr>
          <w:p w:rsidR="00A538DC" w:rsidRDefault="00EE25A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1、共计</w:t>
            </w:r>
            <w:r w:rsidRPr="00EE25AC">
              <w:rPr>
                <w:rFonts w:asciiTheme="minorEastAsia" w:hAnsiTheme="minorEastAsia" w:cs="宋体" w:hint="eastAsia"/>
                <w:color w:val="000000"/>
                <w:kern w:val="0"/>
                <w:szCs w:val="21"/>
              </w:rPr>
              <w:t>60册</w:t>
            </w:r>
          </w:p>
          <w:p w:rsidR="00EE25AC" w:rsidRDefault="00EE25A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w:t>
            </w:r>
            <w:r w:rsidRPr="00EE25AC">
              <w:rPr>
                <w:rFonts w:asciiTheme="minorEastAsia" w:hAnsiTheme="minorEastAsia" w:cs="宋体" w:hint="eastAsia"/>
                <w:color w:val="000000"/>
                <w:kern w:val="0"/>
                <w:szCs w:val="21"/>
              </w:rPr>
              <w:t>适用年龄: 3岁-6岁</w:t>
            </w:r>
          </w:p>
          <w:p w:rsidR="00EE25AC" w:rsidRDefault="00EE25A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3、</w:t>
            </w:r>
            <w:r w:rsidRPr="00EE25AC">
              <w:rPr>
                <w:rFonts w:asciiTheme="minorEastAsia" w:hAnsiTheme="minorEastAsia" w:cs="宋体" w:hint="eastAsia"/>
                <w:color w:val="000000"/>
                <w:kern w:val="0"/>
                <w:szCs w:val="21"/>
              </w:rPr>
              <w:t>是否有声: 是</w:t>
            </w:r>
          </w:p>
          <w:p w:rsidR="00EE25AC" w:rsidRDefault="00EE25AC" w:rsidP="00EE25A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4、应用范围</w:t>
            </w:r>
            <w:r w:rsidRPr="00EE25AC">
              <w:rPr>
                <w:rFonts w:asciiTheme="minorEastAsia" w:hAnsiTheme="minorEastAsia" w:cs="宋体" w:hint="eastAsia"/>
                <w:color w:val="000000"/>
                <w:kern w:val="0"/>
                <w:szCs w:val="21"/>
              </w:rPr>
              <w:t>: 启蒙认知</w:t>
            </w:r>
            <w:r>
              <w:rPr>
                <w:rFonts w:asciiTheme="minorEastAsia" w:hAnsiTheme="minorEastAsia" w:cs="宋体" w:hint="eastAsia"/>
                <w:color w:val="000000"/>
                <w:kern w:val="0"/>
                <w:szCs w:val="21"/>
              </w:rPr>
              <w:t>训练</w:t>
            </w:r>
          </w:p>
        </w:tc>
      </w:tr>
      <w:tr w:rsidR="00A538DC" w:rsidTr="0070404C">
        <w:trPr>
          <w:trHeight w:val="1038"/>
          <w:jc w:val="center"/>
        </w:trPr>
        <w:tc>
          <w:tcPr>
            <w:tcW w:w="688" w:type="dxa"/>
            <w:shd w:val="clear" w:color="auto" w:fill="auto"/>
            <w:noWrap/>
            <w:vAlign w:val="center"/>
          </w:tcPr>
          <w:p w:rsidR="00A538DC" w:rsidRDefault="003F31A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22</w:t>
            </w:r>
          </w:p>
        </w:tc>
        <w:tc>
          <w:tcPr>
            <w:tcW w:w="1843" w:type="dxa"/>
            <w:shd w:val="clear" w:color="auto" w:fill="auto"/>
            <w:vAlign w:val="center"/>
          </w:tcPr>
          <w:p w:rsidR="00A538DC" w:rsidRDefault="00EE25AC">
            <w:pPr>
              <w:widowControl/>
              <w:jc w:val="center"/>
              <w:rPr>
                <w:rFonts w:asciiTheme="minorEastAsia" w:hAnsiTheme="minorEastAsia" w:cs="宋体"/>
                <w:color w:val="3C3C3C"/>
                <w:kern w:val="0"/>
                <w:szCs w:val="21"/>
              </w:rPr>
            </w:pPr>
            <w:r w:rsidRPr="00EE25AC">
              <w:rPr>
                <w:rFonts w:asciiTheme="minorEastAsia" w:hAnsiTheme="minorEastAsia" w:cs="宋体" w:hint="eastAsia"/>
                <w:color w:val="3C3C3C"/>
                <w:kern w:val="0"/>
                <w:szCs w:val="21"/>
              </w:rPr>
              <w:t>蒙氏早教教具磁性拼字识字</w:t>
            </w:r>
          </w:p>
        </w:tc>
        <w:tc>
          <w:tcPr>
            <w:tcW w:w="1244" w:type="dxa"/>
            <w:shd w:val="clear" w:color="auto" w:fill="auto"/>
            <w:vAlign w:val="center"/>
          </w:tcPr>
          <w:p w:rsidR="00A538DC" w:rsidRDefault="008700DA" w:rsidP="008700DA">
            <w:pPr>
              <w:widowControl/>
              <w:jc w:val="center"/>
              <w:rPr>
                <w:rFonts w:asciiTheme="minorEastAsia" w:hAnsiTheme="minorEastAsia" w:cs="宋体"/>
                <w:color w:val="000000"/>
                <w:kern w:val="0"/>
                <w:szCs w:val="21"/>
              </w:rPr>
            </w:pPr>
            <w:r w:rsidRPr="008700DA">
              <w:rPr>
                <w:rFonts w:asciiTheme="minorEastAsia" w:hAnsiTheme="minorEastAsia" w:cs="宋体"/>
                <w:color w:val="000000"/>
                <w:kern w:val="0"/>
                <w:szCs w:val="21"/>
              </w:rPr>
              <w:t>SZYX</w:t>
            </w:r>
            <w:r w:rsidR="000039BA">
              <w:rPr>
                <w:rFonts w:asciiTheme="minorEastAsia" w:hAnsiTheme="minorEastAsia" w:cs="宋体" w:hint="eastAsia"/>
                <w:color w:val="000000"/>
                <w:kern w:val="0"/>
                <w:szCs w:val="21"/>
              </w:rPr>
              <w:t>-01</w:t>
            </w:r>
          </w:p>
        </w:tc>
        <w:tc>
          <w:tcPr>
            <w:tcW w:w="6127" w:type="dxa"/>
            <w:shd w:val="clear" w:color="auto" w:fill="auto"/>
            <w:noWrap/>
            <w:vAlign w:val="center"/>
          </w:tcPr>
          <w:p w:rsidR="00A538DC" w:rsidRDefault="0070404C" w:rsidP="0070404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w:t>
            </w:r>
            <w:r w:rsidRPr="0070404C">
              <w:rPr>
                <w:rFonts w:asciiTheme="minorEastAsia" w:hAnsiTheme="minorEastAsia" w:cs="宋体" w:hint="eastAsia"/>
                <w:color w:val="000000"/>
                <w:kern w:val="0"/>
                <w:szCs w:val="21"/>
              </w:rPr>
              <w:t>适用年龄: 3岁</w:t>
            </w:r>
            <w:r>
              <w:rPr>
                <w:rFonts w:asciiTheme="minorEastAsia" w:hAnsiTheme="minorEastAsia" w:cs="宋体" w:hint="eastAsia"/>
                <w:color w:val="000000"/>
                <w:kern w:val="0"/>
                <w:szCs w:val="21"/>
              </w:rPr>
              <w:t>-</w:t>
            </w:r>
            <w:r w:rsidRPr="0070404C">
              <w:rPr>
                <w:rFonts w:asciiTheme="minorEastAsia" w:hAnsiTheme="minorEastAsia" w:cs="宋体" w:hint="eastAsia"/>
                <w:color w:val="000000"/>
                <w:kern w:val="0"/>
                <w:szCs w:val="21"/>
              </w:rPr>
              <w:t xml:space="preserve"> 7岁</w:t>
            </w:r>
          </w:p>
          <w:p w:rsidR="0070404C" w:rsidRDefault="0070404C" w:rsidP="0070404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2、学习障碍训练</w:t>
            </w:r>
          </w:p>
          <w:p w:rsidR="0070404C" w:rsidRPr="0070404C" w:rsidRDefault="0070404C" w:rsidP="0070404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3、注意力训练</w:t>
            </w:r>
          </w:p>
        </w:tc>
      </w:tr>
      <w:tr w:rsidR="000039BA" w:rsidTr="000039BA">
        <w:trPr>
          <w:trHeight w:val="983"/>
          <w:jc w:val="center"/>
        </w:trPr>
        <w:tc>
          <w:tcPr>
            <w:tcW w:w="688" w:type="dxa"/>
            <w:shd w:val="clear" w:color="auto" w:fill="auto"/>
            <w:noWrap/>
            <w:vAlign w:val="center"/>
          </w:tcPr>
          <w:p w:rsidR="000039BA" w:rsidRDefault="000039BA">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23</w:t>
            </w:r>
          </w:p>
        </w:tc>
        <w:tc>
          <w:tcPr>
            <w:tcW w:w="1843" w:type="dxa"/>
            <w:shd w:val="clear" w:color="auto" w:fill="auto"/>
            <w:vAlign w:val="center"/>
          </w:tcPr>
          <w:p w:rsidR="000039BA" w:rsidRDefault="000039BA">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蒙氏早教教具汉字多米诺</w:t>
            </w:r>
          </w:p>
        </w:tc>
        <w:tc>
          <w:tcPr>
            <w:tcW w:w="1244" w:type="dxa"/>
            <w:shd w:val="clear" w:color="auto" w:fill="auto"/>
            <w:vAlign w:val="center"/>
          </w:tcPr>
          <w:p w:rsidR="000039BA" w:rsidRDefault="000039BA" w:rsidP="000039BA">
            <w:pPr>
              <w:widowControl/>
              <w:jc w:val="center"/>
              <w:rPr>
                <w:rFonts w:asciiTheme="minorEastAsia" w:hAnsiTheme="minorEastAsia" w:cs="宋体"/>
                <w:color w:val="000000"/>
                <w:kern w:val="0"/>
                <w:szCs w:val="21"/>
              </w:rPr>
            </w:pPr>
            <w:r w:rsidRPr="000039BA">
              <w:rPr>
                <w:rFonts w:asciiTheme="minorEastAsia" w:hAnsiTheme="minorEastAsia" w:cs="宋体"/>
                <w:color w:val="000000"/>
                <w:kern w:val="0"/>
                <w:szCs w:val="21"/>
              </w:rPr>
              <w:t>SZYX</w:t>
            </w:r>
            <w:r>
              <w:rPr>
                <w:rFonts w:asciiTheme="minorEastAsia" w:hAnsiTheme="minorEastAsia" w:cs="宋体" w:hint="eastAsia"/>
                <w:color w:val="000000"/>
                <w:kern w:val="0"/>
                <w:szCs w:val="21"/>
              </w:rPr>
              <w:t>-02</w:t>
            </w:r>
          </w:p>
        </w:tc>
        <w:tc>
          <w:tcPr>
            <w:tcW w:w="6127" w:type="dxa"/>
            <w:shd w:val="clear" w:color="auto" w:fill="auto"/>
            <w:noWrap/>
            <w:vAlign w:val="center"/>
          </w:tcPr>
          <w:p w:rsidR="000039BA" w:rsidRDefault="000039BA" w:rsidP="00BC40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w:t>
            </w:r>
            <w:r w:rsidRPr="0070404C">
              <w:rPr>
                <w:rFonts w:asciiTheme="minorEastAsia" w:hAnsiTheme="minorEastAsia" w:cs="宋体" w:hint="eastAsia"/>
                <w:color w:val="000000"/>
                <w:kern w:val="0"/>
                <w:szCs w:val="21"/>
              </w:rPr>
              <w:t>适用年龄: 3岁</w:t>
            </w:r>
            <w:r>
              <w:rPr>
                <w:rFonts w:asciiTheme="minorEastAsia" w:hAnsiTheme="minorEastAsia" w:cs="宋体" w:hint="eastAsia"/>
                <w:color w:val="000000"/>
                <w:kern w:val="0"/>
                <w:szCs w:val="21"/>
              </w:rPr>
              <w:t>-</w:t>
            </w:r>
            <w:r w:rsidRPr="0070404C">
              <w:rPr>
                <w:rFonts w:asciiTheme="minorEastAsia" w:hAnsiTheme="minorEastAsia" w:cs="宋体" w:hint="eastAsia"/>
                <w:color w:val="000000"/>
                <w:kern w:val="0"/>
                <w:szCs w:val="21"/>
              </w:rPr>
              <w:t xml:space="preserve"> 7岁</w:t>
            </w:r>
          </w:p>
          <w:p w:rsidR="000039BA" w:rsidRDefault="000039BA" w:rsidP="00BC40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2、学习障碍训练</w:t>
            </w:r>
          </w:p>
          <w:p w:rsidR="000039BA" w:rsidRPr="0070404C" w:rsidRDefault="000039BA" w:rsidP="00BC40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3、注意力训练</w:t>
            </w:r>
          </w:p>
        </w:tc>
      </w:tr>
      <w:tr w:rsidR="000039BA" w:rsidTr="004123B5">
        <w:trPr>
          <w:trHeight w:val="1125"/>
          <w:jc w:val="center"/>
        </w:trPr>
        <w:tc>
          <w:tcPr>
            <w:tcW w:w="688" w:type="dxa"/>
            <w:shd w:val="clear" w:color="auto" w:fill="auto"/>
            <w:noWrap/>
            <w:vAlign w:val="center"/>
          </w:tcPr>
          <w:p w:rsidR="000039BA" w:rsidRDefault="000039BA">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24</w:t>
            </w:r>
          </w:p>
        </w:tc>
        <w:tc>
          <w:tcPr>
            <w:tcW w:w="1843" w:type="dxa"/>
            <w:shd w:val="clear" w:color="auto" w:fill="auto"/>
            <w:vAlign w:val="center"/>
          </w:tcPr>
          <w:p w:rsidR="000039BA" w:rsidRDefault="004C168D">
            <w:pPr>
              <w:widowControl/>
              <w:jc w:val="center"/>
              <w:rPr>
                <w:rFonts w:asciiTheme="minorEastAsia" w:hAnsiTheme="minorEastAsia" w:cs="宋体"/>
                <w:color w:val="3C3C3C"/>
                <w:kern w:val="0"/>
                <w:szCs w:val="21"/>
              </w:rPr>
            </w:pPr>
            <w:r w:rsidRPr="004C168D">
              <w:rPr>
                <w:rFonts w:asciiTheme="minorEastAsia" w:hAnsiTheme="minorEastAsia" w:cs="宋体" w:hint="eastAsia"/>
                <w:color w:val="3C3C3C"/>
                <w:kern w:val="0"/>
                <w:szCs w:val="21"/>
              </w:rPr>
              <w:t>启蒙教具数字卡片</w:t>
            </w:r>
          </w:p>
        </w:tc>
        <w:tc>
          <w:tcPr>
            <w:tcW w:w="1244" w:type="dxa"/>
            <w:shd w:val="clear" w:color="auto" w:fill="auto"/>
            <w:vAlign w:val="center"/>
          </w:tcPr>
          <w:p w:rsidR="000039BA" w:rsidRDefault="004C168D" w:rsidP="0015252E">
            <w:pPr>
              <w:widowControl/>
              <w:jc w:val="center"/>
              <w:rPr>
                <w:rFonts w:asciiTheme="minorEastAsia" w:hAnsiTheme="minorEastAsia" w:cs="宋体"/>
                <w:color w:val="000000"/>
                <w:kern w:val="0"/>
                <w:szCs w:val="21"/>
              </w:rPr>
            </w:pPr>
            <w:r w:rsidRPr="004C168D">
              <w:rPr>
                <w:rFonts w:asciiTheme="minorEastAsia" w:hAnsiTheme="minorEastAsia" w:cs="宋体"/>
                <w:color w:val="000000"/>
                <w:kern w:val="0"/>
                <w:szCs w:val="21"/>
              </w:rPr>
              <w:t>MG10</w:t>
            </w:r>
            <w:r w:rsidR="00092626">
              <w:rPr>
                <w:rFonts w:asciiTheme="minorEastAsia" w:hAnsiTheme="minorEastAsia" w:cs="宋体" w:hint="eastAsia"/>
                <w:color w:val="000000"/>
                <w:kern w:val="0"/>
                <w:szCs w:val="21"/>
              </w:rPr>
              <w:t>-01</w:t>
            </w:r>
          </w:p>
        </w:tc>
        <w:tc>
          <w:tcPr>
            <w:tcW w:w="6127" w:type="dxa"/>
            <w:shd w:val="clear" w:color="auto" w:fill="auto"/>
            <w:noWrap/>
            <w:vAlign w:val="center"/>
          </w:tcPr>
          <w:p w:rsidR="000039BA" w:rsidRDefault="004C168D">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1、适用年龄：36个月以上</w:t>
            </w:r>
          </w:p>
          <w:p w:rsidR="004123B5" w:rsidRPr="004123B5" w:rsidRDefault="004123B5" w:rsidP="004123B5">
            <w:pPr>
              <w:widowControl/>
              <w:jc w:val="left"/>
              <w:rPr>
                <w:rFonts w:asciiTheme="minorEastAsia" w:hAnsiTheme="minorEastAsia" w:cs="宋体"/>
                <w:color w:val="000000"/>
                <w:kern w:val="0"/>
                <w:szCs w:val="21"/>
              </w:rPr>
            </w:pPr>
            <w:r w:rsidRPr="004123B5">
              <w:rPr>
                <w:rFonts w:asciiTheme="minorEastAsia" w:hAnsiTheme="minorEastAsia" w:cs="宋体" w:hint="eastAsia"/>
                <w:color w:val="000000"/>
                <w:kern w:val="0"/>
                <w:szCs w:val="21"/>
              </w:rPr>
              <w:t>2、学习障碍训练</w:t>
            </w:r>
          </w:p>
          <w:p w:rsidR="004C168D" w:rsidRDefault="004123B5" w:rsidP="004123B5">
            <w:pPr>
              <w:widowControl/>
              <w:jc w:val="left"/>
              <w:rPr>
                <w:rFonts w:asciiTheme="minorEastAsia" w:hAnsiTheme="minorEastAsia" w:cs="宋体"/>
                <w:color w:val="000000"/>
                <w:kern w:val="0"/>
                <w:szCs w:val="21"/>
              </w:rPr>
            </w:pPr>
            <w:r w:rsidRPr="004123B5">
              <w:rPr>
                <w:rFonts w:asciiTheme="minorEastAsia" w:hAnsiTheme="minorEastAsia" w:cs="宋体" w:hint="eastAsia"/>
                <w:color w:val="000000"/>
                <w:kern w:val="0"/>
                <w:szCs w:val="21"/>
              </w:rPr>
              <w:t>3、注意力训练</w:t>
            </w:r>
          </w:p>
        </w:tc>
      </w:tr>
      <w:tr w:rsidR="00092626" w:rsidTr="00B1268B">
        <w:trPr>
          <w:trHeight w:val="1112"/>
          <w:jc w:val="center"/>
        </w:trPr>
        <w:tc>
          <w:tcPr>
            <w:tcW w:w="688" w:type="dxa"/>
            <w:shd w:val="clear" w:color="auto" w:fill="auto"/>
            <w:noWrap/>
            <w:vAlign w:val="center"/>
          </w:tcPr>
          <w:p w:rsidR="00092626" w:rsidRDefault="0009262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25</w:t>
            </w:r>
          </w:p>
        </w:tc>
        <w:tc>
          <w:tcPr>
            <w:tcW w:w="1843" w:type="dxa"/>
            <w:shd w:val="clear" w:color="auto" w:fill="auto"/>
            <w:vAlign w:val="center"/>
          </w:tcPr>
          <w:p w:rsidR="00092626" w:rsidRDefault="00092626">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对对碰记忆棋</w:t>
            </w:r>
          </w:p>
        </w:tc>
        <w:tc>
          <w:tcPr>
            <w:tcW w:w="1244" w:type="dxa"/>
            <w:shd w:val="clear" w:color="auto" w:fill="auto"/>
            <w:vAlign w:val="center"/>
          </w:tcPr>
          <w:p w:rsidR="00092626" w:rsidRDefault="00B1268B" w:rsidP="00092626">
            <w:pPr>
              <w:widowControl/>
              <w:jc w:val="center"/>
              <w:rPr>
                <w:rFonts w:asciiTheme="minorEastAsia" w:hAnsiTheme="minorEastAsia" w:cs="宋体"/>
                <w:color w:val="000000"/>
                <w:kern w:val="0"/>
                <w:szCs w:val="21"/>
              </w:rPr>
            </w:pPr>
            <w:r w:rsidRPr="00B1268B">
              <w:rPr>
                <w:rFonts w:asciiTheme="minorEastAsia" w:hAnsiTheme="minorEastAsia" w:cs="宋体"/>
                <w:color w:val="000000"/>
                <w:kern w:val="0"/>
                <w:szCs w:val="21"/>
              </w:rPr>
              <w:t>YZ-66244</w:t>
            </w:r>
          </w:p>
        </w:tc>
        <w:tc>
          <w:tcPr>
            <w:tcW w:w="6127" w:type="dxa"/>
            <w:shd w:val="clear" w:color="auto" w:fill="auto"/>
            <w:noWrap/>
            <w:vAlign w:val="center"/>
          </w:tcPr>
          <w:p w:rsidR="00B1268B" w:rsidRPr="00B1268B" w:rsidRDefault="00B1268B" w:rsidP="00B1268B">
            <w:pPr>
              <w:widowControl/>
              <w:jc w:val="left"/>
              <w:rPr>
                <w:rFonts w:asciiTheme="minorEastAsia" w:hAnsiTheme="minorEastAsia" w:cs="宋体"/>
                <w:color w:val="000000"/>
                <w:kern w:val="0"/>
                <w:szCs w:val="21"/>
              </w:rPr>
            </w:pPr>
            <w:r w:rsidRPr="00B1268B">
              <w:rPr>
                <w:rFonts w:asciiTheme="minorEastAsia" w:hAnsiTheme="minorEastAsia" w:cs="宋体" w:hint="eastAsia"/>
                <w:color w:val="000000"/>
                <w:kern w:val="0"/>
                <w:szCs w:val="21"/>
              </w:rPr>
              <w:t>1、适用年龄：</w:t>
            </w:r>
            <w:r w:rsidR="001575A8">
              <w:rPr>
                <w:rFonts w:asciiTheme="minorEastAsia" w:hAnsiTheme="minorEastAsia" w:cs="宋体" w:hint="eastAsia"/>
                <w:color w:val="000000"/>
                <w:kern w:val="0"/>
                <w:szCs w:val="21"/>
              </w:rPr>
              <w:t>3</w:t>
            </w:r>
            <w:r w:rsidR="009401F5">
              <w:rPr>
                <w:rFonts w:asciiTheme="minorEastAsia" w:hAnsiTheme="minorEastAsia" w:cs="宋体" w:hint="eastAsia"/>
                <w:color w:val="000000"/>
                <w:kern w:val="0"/>
                <w:szCs w:val="21"/>
              </w:rPr>
              <w:t>-</w:t>
            </w:r>
            <w:r w:rsidR="001575A8">
              <w:rPr>
                <w:rFonts w:asciiTheme="minorEastAsia" w:hAnsiTheme="minorEastAsia" w:cs="宋体" w:hint="eastAsia"/>
                <w:color w:val="000000"/>
                <w:kern w:val="0"/>
                <w:szCs w:val="21"/>
              </w:rPr>
              <w:t>7</w:t>
            </w:r>
            <w:r w:rsidR="009401F5">
              <w:rPr>
                <w:rFonts w:asciiTheme="minorEastAsia" w:hAnsiTheme="minorEastAsia" w:cs="宋体" w:hint="eastAsia"/>
                <w:color w:val="000000"/>
                <w:kern w:val="0"/>
                <w:szCs w:val="21"/>
              </w:rPr>
              <w:t>岁</w:t>
            </w:r>
          </w:p>
          <w:p w:rsidR="00B1268B" w:rsidRPr="00B1268B" w:rsidRDefault="00B1268B" w:rsidP="00B1268B">
            <w:pPr>
              <w:widowControl/>
              <w:jc w:val="left"/>
              <w:rPr>
                <w:rFonts w:asciiTheme="minorEastAsia" w:hAnsiTheme="minorEastAsia" w:cs="宋体"/>
                <w:color w:val="000000"/>
                <w:kern w:val="0"/>
                <w:szCs w:val="21"/>
              </w:rPr>
            </w:pPr>
            <w:r w:rsidRPr="00B1268B">
              <w:rPr>
                <w:rFonts w:asciiTheme="minorEastAsia" w:hAnsiTheme="minorEastAsia" w:cs="宋体" w:hint="eastAsia"/>
                <w:color w:val="000000"/>
                <w:kern w:val="0"/>
                <w:szCs w:val="21"/>
              </w:rPr>
              <w:t>2、学习障碍训练</w:t>
            </w:r>
          </w:p>
          <w:p w:rsidR="00092626" w:rsidRDefault="00B1268B" w:rsidP="00B1268B">
            <w:pPr>
              <w:widowControl/>
              <w:jc w:val="left"/>
              <w:rPr>
                <w:rFonts w:asciiTheme="minorEastAsia" w:hAnsiTheme="minorEastAsia" w:cs="宋体"/>
                <w:color w:val="000000"/>
                <w:kern w:val="0"/>
                <w:szCs w:val="21"/>
              </w:rPr>
            </w:pPr>
            <w:r w:rsidRPr="00B1268B">
              <w:rPr>
                <w:rFonts w:asciiTheme="minorEastAsia" w:hAnsiTheme="minorEastAsia" w:cs="宋体" w:hint="eastAsia"/>
                <w:color w:val="000000"/>
                <w:kern w:val="0"/>
                <w:szCs w:val="21"/>
              </w:rPr>
              <w:t>3、</w:t>
            </w:r>
            <w:r>
              <w:rPr>
                <w:rFonts w:asciiTheme="minorEastAsia" w:hAnsiTheme="minorEastAsia" w:cs="宋体" w:hint="eastAsia"/>
                <w:color w:val="000000"/>
                <w:kern w:val="0"/>
                <w:szCs w:val="21"/>
              </w:rPr>
              <w:t>记忆</w:t>
            </w:r>
            <w:r w:rsidRPr="00B1268B">
              <w:rPr>
                <w:rFonts w:asciiTheme="minorEastAsia" w:hAnsiTheme="minorEastAsia" w:cs="宋体" w:hint="eastAsia"/>
                <w:color w:val="000000"/>
                <w:kern w:val="0"/>
                <w:szCs w:val="21"/>
              </w:rPr>
              <w:t>力训练</w:t>
            </w:r>
          </w:p>
        </w:tc>
      </w:tr>
      <w:tr w:rsidR="00092626" w:rsidTr="00A82FA9">
        <w:trPr>
          <w:trHeight w:val="1141"/>
          <w:jc w:val="center"/>
        </w:trPr>
        <w:tc>
          <w:tcPr>
            <w:tcW w:w="688" w:type="dxa"/>
            <w:shd w:val="clear" w:color="auto" w:fill="auto"/>
            <w:noWrap/>
            <w:vAlign w:val="center"/>
          </w:tcPr>
          <w:p w:rsidR="00092626" w:rsidRDefault="0009262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26</w:t>
            </w:r>
          </w:p>
        </w:tc>
        <w:tc>
          <w:tcPr>
            <w:tcW w:w="1843" w:type="dxa"/>
            <w:shd w:val="clear" w:color="auto" w:fill="auto"/>
            <w:vAlign w:val="center"/>
          </w:tcPr>
          <w:p w:rsidR="00092626" w:rsidRDefault="00092626">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蒙氏教具认知时间数学数感</w:t>
            </w:r>
          </w:p>
        </w:tc>
        <w:tc>
          <w:tcPr>
            <w:tcW w:w="1244" w:type="dxa"/>
            <w:shd w:val="clear" w:color="auto" w:fill="auto"/>
            <w:vAlign w:val="center"/>
          </w:tcPr>
          <w:p w:rsidR="00092626" w:rsidRDefault="00783527" w:rsidP="00092626">
            <w:pPr>
              <w:widowControl/>
              <w:jc w:val="center"/>
              <w:rPr>
                <w:rFonts w:asciiTheme="minorEastAsia" w:hAnsiTheme="minorEastAsia" w:cs="宋体"/>
                <w:color w:val="000000"/>
                <w:kern w:val="0"/>
                <w:szCs w:val="21"/>
              </w:rPr>
            </w:pPr>
            <w:r w:rsidRPr="00783527">
              <w:rPr>
                <w:rFonts w:asciiTheme="minorEastAsia" w:hAnsiTheme="minorEastAsia" w:cs="宋体"/>
                <w:color w:val="000000"/>
                <w:kern w:val="0"/>
                <w:szCs w:val="21"/>
              </w:rPr>
              <w:t>LX002</w:t>
            </w:r>
          </w:p>
        </w:tc>
        <w:tc>
          <w:tcPr>
            <w:tcW w:w="6127" w:type="dxa"/>
            <w:shd w:val="clear" w:color="auto" w:fill="auto"/>
            <w:noWrap/>
            <w:vAlign w:val="center"/>
          </w:tcPr>
          <w:p w:rsidR="00783527" w:rsidRPr="00783527" w:rsidRDefault="00783527" w:rsidP="00783527">
            <w:pPr>
              <w:widowControl/>
              <w:jc w:val="left"/>
              <w:rPr>
                <w:rFonts w:asciiTheme="minorEastAsia" w:hAnsiTheme="minorEastAsia" w:cs="宋体"/>
                <w:color w:val="000000"/>
                <w:kern w:val="0"/>
                <w:szCs w:val="21"/>
              </w:rPr>
            </w:pPr>
            <w:r w:rsidRPr="00783527">
              <w:rPr>
                <w:rFonts w:asciiTheme="minorEastAsia" w:hAnsiTheme="minorEastAsia" w:cs="宋体" w:hint="eastAsia"/>
                <w:color w:val="000000"/>
                <w:kern w:val="0"/>
                <w:szCs w:val="21"/>
              </w:rPr>
              <w:t>1、适用年龄：</w:t>
            </w:r>
            <w:r w:rsidR="00A82FA9">
              <w:rPr>
                <w:rFonts w:asciiTheme="minorEastAsia" w:hAnsiTheme="minorEastAsia" w:cs="宋体" w:hint="eastAsia"/>
                <w:color w:val="000000"/>
                <w:kern w:val="0"/>
                <w:szCs w:val="21"/>
              </w:rPr>
              <w:t>2</w:t>
            </w:r>
            <w:r w:rsidRPr="00783527">
              <w:rPr>
                <w:rFonts w:asciiTheme="minorEastAsia" w:hAnsiTheme="minorEastAsia" w:cs="宋体" w:hint="eastAsia"/>
                <w:color w:val="000000"/>
                <w:kern w:val="0"/>
                <w:szCs w:val="21"/>
              </w:rPr>
              <w:t>-</w:t>
            </w:r>
            <w:r w:rsidR="00A82FA9">
              <w:rPr>
                <w:rFonts w:asciiTheme="minorEastAsia" w:hAnsiTheme="minorEastAsia" w:cs="宋体" w:hint="eastAsia"/>
                <w:color w:val="000000"/>
                <w:kern w:val="0"/>
                <w:szCs w:val="21"/>
              </w:rPr>
              <w:t>6</w:t>
            </w:r>
            <w:r w:rsidRPr="00783527">
              <w:rPr>
                <w:rFonts w:asciiTheme="minorEastAsia" w:hAnsiTheme="minorEastAsia" w:cs="宋体" w:hint="eastAsia"/>
                <w:color w:val="000000"/>
                <w:kern w:val="0"/>
                <w:szCs w:val="21"/>
              </w:rPr>
              <w:t>岁</w:t>
            </w:r>
          </w:p>
          <w:p w:rsidR="00783527" w:rsidRPr="00783527" w:rsidRDefault="00783527" w:rsidP="00783527">
            <w:pPr>
              <w:widowControl/>
              <w:jc w:val="left"/>
              <w:rPr>
                <w:rFonts w:asciiTheme="minorEastAsia" w:hAnsiTheme="minorEastAsia" w:cs="宋体"/>
                <w:color w:val="000000"/>
                <w:kern w:val="0"/>
                <w:szCs w:val="21"/>
              </w:rPr>
            </w:pPr>
            <w:r w:rsidRPr="00783527">
              <w:rPr>
                <w:rFonts w:asciiTheme="minorEastAsia" w:hAnsiTheme="minorEastAsia" w:cs="宋体" w:hint="eastAsia"/>
                <w:color w:val="000000"/>
                <w:kern w:val="0"/>
                <w:szCs w:val="21"/>
              </w:rPr>
              <w:t>2、学习障碍训练</w:t>
            </w:r>
          </w:p>
          <w:p w:rsidR="00092626" w:rsidRDefault="00783527" w:rsidP="00783527">
            <w:pPr>
              <w:widowControl/>
              <w:jc w:val="left"/>
              <w:rPr>
                <w:rFonts w:asciiTheme="minorEastAsia" w:hAnsiTheme="minorEastAsia" w:cs="宋体"/>
                <w:color w:val="000000"/>
                <w:kern w:val="0"/>
                <w:szCs w:val="21"/>
              </w:rPr>
            </w:pPr>
            <w:r w:rsidRPr="00783527">
              <w:rPr>
                <w:rFonts w:asciiTheme="minorEastAsia" w:hAnsiTheme="minorEastAsia" w:cs="宋体" w:hint="eastAsia"/>
                <w:color w:val="000000"/>
                <w:kern w:val="0"/>
                <w:szCs w:val="21"/>
              </w:rPr>
              <w:t>3</w:t>
            </w:r>
            <w:r w:rsidR="00A82FA9">
              <w:rPr>
                <w:rFonts w:asciiTheme="minorEastAsia" w:hAnsiTheme="minorEastAsia" w:cs="宋体" w:hint="eastAsia"/>
                <w:color w:val="000000"/>
                <w:kern w:val="0"/>
                <w:szCs w:val="21"/>
              </w:rPr>
              <w:t>、</w:t>
            </w:r>
            <w:r w:rsidRPr="00783527">
              <w:rPr>
                <w:rFonts w:asciiTheme="minorEastAsia" w:hAnsiTheme="minorEastAsia" w:cs="宋体" w:hint="eastAsia"/>
                <w:color w:val="000000"/>
                <w:kern w:val="0"/>
                <w:szCs w:val="21"/>
              </w:rPr>
              <w:t>二合一时钟数学教具</w:t>
            </w:r>
          </w:p>
        </w:tc>
      </w:tr>
      <w:tr w:rsidR="00816D93" w:rsidTr="001B4CE3">
        <w:trPr>
          <w:trHeight w:val="974"/>
          <w:jc w:val="center"/>
        </w:trPr>
        <w:tc>
          <w:tcPr>
            <w:tcW w:w="688" w:type="dxa"/>
            <w:shd w:val="clear" w:color="auto" w:fill="auto"/>
            <w:noWrap/>
            <w:vAlign w:val="center"/>
          </w:tcPr>
          <w:p w:rsidR="00816D93" w:rsidRDefault="00816D9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27</w:t>
            </w:r>
          </w:p>
        </w:tc>
        <w:tc>
          <w:tcPr>
            <w:tcW w:w="1843" w:type="dxa"/>
            <w:shd w:val="clear" w:color="auto" w:fill="auto"/>
            <w:vAlign w:val="center"/>
          </w:tcPr>
          <w:p w:rsidR="00816D93" w:rsidRDefault="00816D93" w:rsidP="00816D93">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幼儿童专注力逻辑思维训练</w:t>
            </w:r>
          </w:p>
        </w:tc>
        <w:tc>
          <w:tcPr>
            <w:tcW w:w="1244" w:type="dxa"/>
            <w:shd w:val="clear" w:color="auto" w:fill="auto"/>
            <w:vAlign w:val="center"/>
          </w:tcPr>
          <w:p w:rsidR="00816D93" w:rsidRDefault="00816D93" w:rsidP="00816D93">
            <w:pPr>
              <w:widowControl/>
              <w:jc w:val="center"/>
              <w:rPr>
                <w:rFonts w:asciiTheme="minorEastAsia" w:hAnsiTheme="minorEastAsia" w:cs="宋体"/>
                <w:color w:val="000000"/>
                <w:kern w:val="0"/>
                <w:szCs w:val="21"/>
              </w:rPr>
            </w:pPr>
            <w:r w:rsidRPr="00816D93">
              <w:rPr>
                <w:rFonts w:asciiTheme="minorEastAsia" w:hAnsiTheme="minorEastAsia" w:cs="宋体" w:hint="eastAsia"/>
                <w:color w:val="000000"/>
                <w:kern w:val="0"/>
                <w:szCs w:val="21"/>
              </w:rPr>
              <w:t>9&amp;16</w:t>
            </w:r>
            <w:r>
              <w:rPr>
                <w:rFonts w:asciiTheme="minorEastAsia" w:hAnsiTheme="minorEastAsia" w:cs="宋体"/>
                <w:color w:val="000000"/>
                <w:kern w:val="0"/>
                <w:szCs w:val="21"/>
              </w:rPr>
              <w:t xml:space="preserve"> </w:t>
            </w:r>
          </w:p>
        </w:tc>
        <w:tc>
          <w:tcPr>
            <w:tcW w:w="6127" w:type="dxa"/>
            <w:shd w:val="clear" w:color="auto" w:fill="auto"/>
            <w:noWrap/>
            <w:vAlign w:val="center"/>
          </w:tcPr>
          <w:p w:rsidR="00816D93" w:rsidRPr="00783527" w:rsidRDefault="00816D93" w:rsidP="00BC4003">
            <w:pPr>
              <w:widowControl/>
              <w:jc w:val="left"/>
              <w:rPr>
                <w:rFonts w:asciiTheme="minorEastAsia" w:hAnsiTheme="minorEastAsia" w:cs="宋体"/>
                <w:color w:val="000000"/>
                <w:kern w:val="0"/>
                <w:szCs w:val="21"/>
              </w:rPr>
            </w:pPr>
            <w:r w:rsidRPr="00783527">
              <w:rPr>
                <w:rFonts w:asciiTheme="minorEastAsia" w:hAnsiTheme="minorEastAsia" w:cs="宋体" w:hint="eastAsia"/>
                <w:color w:val="000000"/>
                <w:kern w:val="0"/>
                <w:szCs w:val="21"/>
              </w:rPr>
              <w:t>1、适用年龄：</w:t>
            </w:r>
            <w:r>
              <w:rPr>
                <w:rFonts w:asciiTheme="minorEastAsia" w:hAnsiTheme="minorEastAsia" w:cs="宋体" w:hint="eastAsia"/>
                <w:color w:val="000000"/>
                <w:kern w:val="0"/>
                <w:szCs w:val="21"/>
              </w:rPr>
              <w:t>3</w:t>
            </w:r>
            <w:r w:rsidRPr="00783527">
              <w:rPr>
                <w:rFonts w:asciiTheme="minorEastAsia" w:hAnsiTheme="minorEastAsia" w:cs="宋体" w:hint="eastAsia"/>
                <w:color w:val="000000"/>
                <w:kern w:val="0"/>
                <w:szCs w:val="21"/>
              </w:rPr>
              <w:t>-</w:t>
            </w:r>
            <w:r>
              <w:rPr>
                <w:rFonts w:asciiTheme="minorEastAsia" w:hAnsiTheme="minorEastAsia" w:cs="宋体" w:hint="eastAsia"/>
                <w:color w:val="000000"/>
                <w:kern w:val="0"/>
                <w:szCs w:val="21"/>
              </w:rPr>
              <w:t>8</w:t>
            </w:r>
            <w:r w:rsidRPr="00783527">
              <w:rPr>
                <w:rFonts w:asciiTheme="minorEastAsia" w:hAnsiTheme="minorEastAsia" w:cs="宋体" w:hint="eastAsia"/>
                <w:color w:val="000000"/>
                <w:kern w:val="0"/>
                <w:szCs w:val="21"/>
              </w:rPr>
              <w:t>岁</w:t>
            </w:r>
          </w:p>
          <w:p w:rsidR="00816D93" w:rsidRPr="00783527" w:rsidRDefault="00816D93" w:rsidP="00BC4003">
            <w:pPr>
              <w:widowControl/>
              <w:jc w:val="left"/>
              <w:rPr>
                <w:rFonts w:asciiTheme="minorEastAsia" w:hAnsiTheme="minorEastAsia" w:cs="宋体"/>
                <w:color w:val="000000"/>
                <w:kern w:val="0"/>
                <w:szCs w:val="21"/>
              </w:rPr>
            </w:pPr>
            <w:r w:rsidRPr="00783527">
              <w:rPr>
                <w:rFonts w:asciiTheme="minorEastAsia" w:hAnsiTheme="minorEastAsia" w:cs="宋体" w:hint="eastAsia"/>
                <w:color w:val="000000"/>
                <w:kern w:val="0"/>
                <w:szCs w:val="21"/>
              </w:rPr>
              <w:t>2、学习障碍训练</w:t>
            </w:r>
          </w:p>
          <w:p w:rsidR="00816D93" w:rsidRDefault="00816D93" w:rsidP="00BC4003">
            <w:pPr>
              <w:widowControl/>
              <w:jc w:val="left"/>
              <w:rPr>
                <w:rFonts w:asciiTheme="minorEastAsia" w:hAnsiTheme="minorEastAsia" w:cs="宋体"/>
                <w:color w:val="000000"/>
                <w:kern w:val="0"/>
                <w:szCs w:val="21"/>
              </w:rPr>
            </w:pPr>
            <w:r w:rsidRPr="00783527">
              <w:rPr>
                <w:rFonts w:asciiTheme="minorEastAsia" w:hAnsiTheme="minorEastAsia" w:cs="宋体" w:hint="eastAsia"/>
                <w:color w:val="000000"/>
                <w:kern w:val="0"/>
                <w:szCs w:val="21"/>
              </w:rPr>
              <w:t>3</w:t>
            </w:r>
            <w:r>
              <w:rPr>
                <w:rFonts w:asciiTheme="minorEastAsia" w:hAnsiTheme="minorEastAsia" w:cs="宋体" w:hint="eastAsia"/>
                <w:color w:val="000000"/>
                <w:kern w:val="0"/>
                <w:szCs w:val="21"/>
              </w:rPr>
              <w:t>、</w:t>
            </w:r>
            <w:r w:rsidR="001B4CE3" w:rsidRPr="001B4CE3">
              <w:rPr>
                <w:rFonts w:asciiTheme="minorEastAsia" w:hAnsiTheme="minorEastAsia" w:cs="宋体" w:hint="eastAsia"/>
                <w:color w:val="000000"/>
                <w:kern w:val="0"/>
                <w:szCs w:val="21"/>
              </w:rPr>
              <w:t>注意力训练</w:t>
            </w:r>
            <w:r w:rsidR="001B4CE3">
              <w:rPr>
                <w:rFonts w:asciiTheme="minorEastAsia" w:hAnsiTheme="minorEastAsia" w:cs="宋体" w:hint="eastAsia"/>
                <w:color w:val="000000"/>
                <w:kern w:val="0"/>
                <w:szCs w:val="21"/>
              </w:rPr>
              <w:t>、</w:t>
            </w:r>
            <w:r w:rsidR="001B4CE3" w:rsidRPr="001B4CE3">
              <w:rPr>
                <w:rFonts w:asciiTheme="minorEastAsia" w:hAnsiTheme="minorEastAsia" w:cs="宋体" w:hint="eastAsia"/>
                <w:color w:val="000000"/>
                <w:kern w:val="0"/>
                <w:szCs w:val="21"/>
              </w:rPr>
              <w:t>记忆力训练</w:t>
            </w:r>
          </w:p>
        </w:tc>
      </w:tr>
      <w:tr w:rsidR="00816D93" w:rsidTr="005C3B89">
        <w:trPr>
          <w:trHeight w:val="1130"/>
          <w:jc w:val="center"/>
        </w:trPr>
        <w:tc>
          <w:tcPr>
            <w:tcW w:w="688" w:type="dxa"/>
            <w:shd w:val="clear" w:color="auto" w:fill="auto"/>
            <w:noWrap/>
            <w:vAlign w:val="center"/>
          </w:tcPr>
          <w:p w:rsidR="00816D93" w:rsidRDefault="00816D9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28</w:t>
            </w:r>
          </w:p>
        </w:tc>
        <w:tc>
          <w:tcPr>
            <w:tcW w:w="1843" w:type="dxa"/>
            <w:shd w:val="clear" w:color="auto" w:fill="auto"/>
            <w:vAlign w:val="center"/>
          </w:tcPr>
          <w:p w:rsidR="00816D93" w:rsidRDefault="00816D93" w:rsidP="005C3B89">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儿童早教益智力开发启蒙逻辑智慧星思维训练</w:t>
            </w:r>
          </w:p>
        </w:tc>
        <w:tc>
          <w:tcPr>
            <w:tcW w:w="1244" w:type="dxa"/>
            <w:shd w:val="clear" w:color="auto" w:fill="auto"/>
            <w:vAlign w:val="center"/>
          </w:tcPr>
          <w:p w:rsidR="00816D93" w:rsidRDefault="005C3B89">
            <w:pPr>
              <w:widowControl/>
              <w:jc w:val="center"/>
              <w:rPr>
                <w:rFonts w:asciiTheme="minorEastAsia" w:hAnsiTheme="minorEastAsia" w:cs="宋体"/>
                <w:color w:val="000000"/>
                <w:kern w:val="0"/>
                <w:szCs w:val="21"/>
              </w:rPr>
            </w:pPr>
            <w:r w:rsidRPr="005C3B89">
              <w:rPr>
                <w:rFonts w:asciiTheme="minorEastAsia" w:hAnsiTheme="minorEastAsia" w:cs="宋体"/>
                <w:color w:val="000000"/>
                <w:kern w:val="0"/>
                <w:szCs w:val="21"/>
              </w:rPr>
              <w:t>ZHX-01</w:t>
            </w:r>
          </w:p>
        </w:tc>
        <w:tc>
          <w:tcPr>
            <w:tcW w:w="6127" w:type="dxa"/>
            <w:shd w:val="clear" w:color="auto" w:fill="auto"/>
            <w:noWrap/>
            <w:vAlign w:val="center"/>
          </w:tcPr>
          <w:p w:rsidR="005C3B89" w:rsidRDefault="005C3B89" w:rsidP="005C3B89">
            <w:pPr>
              <w:widowControl/>
              <w:jc w:val="left"/>
              <w:rPr>
                <w:rFonts w:asciiTheme="minorEastAsia" w:hAnsiTheme="minorEastAsia" w:cs="宋体"/>
                <w:color w:val="000000"/>
                <w:kern w:val="0"/>
                <w:szCs w:val="21"/>
              </w:rPr>
            </w:pPr>
            <w:r w:rsidRPr="005C3B89">
              <w:rPr>
                <w:rFonts w:asciiTheme="minorEastAsia" w:hAnsiTheme="minorEastAsia" w:cs="宋体" w:hint="eastAsia"/>
                <w:color w:val="000000"/>
                <w:kern w:val="0"/>
                <w:szCs w:val="21"/>
              </w:rPr>
              <w:t>1、适用年龄：3-8岁</w:t>
            </w:r>
          </w:p>
          <w:p w:rsidR="00816D93" w:rsidRDefault="005C3B89" w:rsidP="005C3B89">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2、共32部分</w:t>
            </w:r>
          </w:p>
          <w:p w:rsidR="005C3B89" w:rsidRDefault="005C3B89" w:rsidP="005C3B89">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3、</w:t>
            </w:r>
            <w:r w:rsidRPr="005C3B89">
              <w:rPr>
                <w:rFonts w:asciiTheme="minorEastAsia" w:hAnsiTheme="minorEastAsia" w:cs="宋体" w:hint="eastAsia"/>
                <w:color w:val="000000"/>
                <w:kern w:val="0"/>
                <w:szCs w:val="21"/>
              </w:rPr>
              <w:t>科学-数理逻辑</w:t>
            </w:r>
          </w:p>
        </w:tc>
      </w:tr>
      <w:tr w:rsidR="00816D93" w:rsidTr="00A466D8">
        <w:trPr>
          <w:trHeight w:val="1118"/>
          <w:jc w:val="center"/>
        </w:trPr>
        <w:tc>
          <w:tcPr>
            <w:tcW w:w="688" w:type="dxa"/>
            <w:shd w:val="clear" w:color="auto" w:fill="auto"/>
            <w:noWrap/>
            <w:vAlign w:val="center"/>
          </w:tcPr>
          <w:p w:rsidR="00816D93" w:rsidRDefault="00816D9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29</w:t>
            </w:r>
          </w:p>
        </w:tc>
        <w:tc>
          <w:tcPr>
            <w:tcW w:w="1843" w:type="dxa"/>
            <w:shd w:val="clear" w:color="auto" w:fill="auto"/>
            <w:vAlign w:val="center"/>
          </w:tcPr>
          <w:p w:rsidR="00816D93" w:rsidRDefault="00816D93">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磁积片磁力贴片</w:t>
            </w:r>
          </w:p>
        </w:tc>
        <w:tc>
          <w:tcPr>
            <w:tcW w:w="1244" w:type="dxa"/>
            <w:shd w:val="clear" w:color="auto" w:fill="auto"/>
            <w:vAlign w:val="center"/>
          </w:tcPr>
          <w:p w:rsidR="00816D93" w:rsidRDefault="00A466D8" w:rsidP="00A466D8">
            <w:pPr>
              <w:widowControl/>
              <w:jc w:val="center"/>
              <w:rPr>
                <w:rFonts w:asciiTheme="minorEastAsia" w:hAnsiTheme="minorEastAsia" w:cs="宋体"/>
                <w:color w:val="000000"/>
                <w:kern w:val="0"/>
                <w:szCs w:val="21"/>
              </w:rPr>
            </w:pPr>
            <w:r w:rsidRPr="00A466D8">
              <w:rPr>
                <w:rFonts w:asciiTheme="minorEastAsia" w:hAnsiTheme="minorEastAsia" w:cs="宋体"/>
                <w:color w:val="000000"/>
                <w:kern w:val="0"/>
                <w:szCs w:val="21"/>
              </w:rPr>
              <w:t>QX-138</w:t>
            </w:r>
          </w:p>
        </w:tc>
        <w:tc>
          <w:tcPr>
            <w:tcW w:w="6127" w:type="dxa"/>
            <w:shd w:val="clear" w:color="auto" w:fill="auto"/>
            <w:noWrap/>
            <w:vAlign w:val="center"/>
          </w:tcPr>
          <w:p w:rsidR="00A466D8" w:rsidRPr="00A466D8" w:rsidRDefault="00A466D8" w:rsidP="00A466D8">
            <w:pPr>
              <w:widowControl/>
              <w:jc w:val="left"/>
              <w:rPr>
                <w:rFonts w:asciiTheme="minorEastAsia" w:hAnsiTheme="minorEastAsia" w:cs="宋体"/>
                <w:color w:val="000000"/>
                <w:kern w:val="0"/>
                <w:szCs w:val="21"/>
              </w:rPr>
            </w:pPr>
            <w:r w:rsidRPr="00A466D8">
              <w:rPr>
                <w:rFonts w:asciiTheme="minorEastAsia" w:hAnsiTheme="minorEastAsia" w:cs="宋体" w:hint="eastAsia"/>
                <w:color w:val="000000"/>
                <w:kern w:val="0"/>
                <w:szCs w:val="21"/>
              </w:rPr>
              <w:t>1、适用年龄：3-8岁</w:t>
            </w:r>
          </w:p>
          <w:p w:rsidR="00A466D8" w:rsidRPr="00A466D8" w:rsidRDefault="00A466D8" w:rsidP="00A466D8">
            <w:pPr>
              <w:widowControl/>
              <w:jc w:val="left"/>
              <w:rPr>
                <w:rFonts w:asciiTheme="minorEastAsia" w:hAnsiTheme="minorEastAsia" w:cs="宋体"/>
                <w:color w:val="000000"/>
                <w:kern w:val="0"/>
                <w:szCs w:val="21"/>
              </w:rPr>
            </w:pPr>
            <w:r w:rsidRPr="00A466D8">
              <w:rPr>
                <w:rFonts w:asciiTheme="minorEastAsia" w:hAnsiTheme="minorEastAsia" w:cs="宋体" w:hint="eastAsia"/>
                <w:color w:val="000000"/>
                <w:kern w:val="0"/>
                <w:szCs w:val="21"/>
              </w:rPr>
              <w:t>2、</w:t>
            </w:r>
            <w:r>
              <w:rPr>
                <w:rFonts w:asciiTheme="minorEastAsia" w:hAnsiTheme="minorEastAsia" w:cs="宋体" w:hint="eastAsia"/>
                <w:color w:val="000000"/>
                <w:kern w:val="0"/>
                <w:szCs w:val="21"/>
              </w:rPr>
              <w:t>材质：磁石</w:t>
            </w:r>
          </w:p>
          <w:p w:rsidR="00816D93" w:rsidRDefault="00A466D8" w:rsidP="00A466D8">
            <w:pPr>
              <w:widowControl/>
              <w:jc w:val="left"/>
              <w:rPr>
                <w:rFonts w:asciiTheme="minorEastAsia" w:hAnsiTheme="minorEastAsia" w:cs="宋体"/>
                <w:color w:val="000000"/>
                <w:kern w:val="0"/>
                <w:szCs w:val="21"/>
              </w:rPr>
            </w:pPr>
            <w:r w:rsidRPr="00A466D8">
              <w:rPr>
                <w:rFonts w:asciiTheme="minorEastAsia" w:hAnsiTheme="minorEastAsia" w:cs="宋体" w:hint="eastAsia"/>
                <w:color w:val="000000"/>
                <w:kern w:val="0"/>
                <w:szCs w:val="21"/>
              </w:rPr>
              <w:t>3、科学-数理逻辑</w:t>
            </w:r>
            <w:r>
              <w:rPr>
                <w:rFonts w:asciiTheme="minorEastAsia" w:hAnsiTheme="minorEastAsia" w:cs="宋体" w:hint="eastAsia"/>
                <w:color w:val="000000"/>
                <w:kern w:val="0"/>
                <w:szCs w:val="21"/>
              </w:rPr>
              <w:t>、动手能力训练</w:t>
            </w:r>
          </w:p>
        </w:tc>
      </w:tr>
      <w:tr w:rsidR="00816D93" w:rsidTr="00760E40">
        <w:trPr>
          <w:trHeight w:val="1120"/>
          <w:jc w:val="center"/>
        </w:trPr>
        <w:tc>
          <w:tcPr>
            <w:tcW w:w="688" w:type="dxa"/>
            <w:shd w:val="clear" w:color="auto" w:fill="auto"/>
            <w:noWrap/>
            <w:vAlign w:val="center"/>
          </w:tcPr>
          <w:p w:rsidR="00816D93" w:rsidRDefault="00816D9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30</w:t>
            </w:r>
          </w:p>
        </w:tc>
        <w:tc>
          <w:tcPr>
            <w:tcW w:w="1843" w:type="dxa"/>
            <w:shd w:val="clear" w:color="auto" w:fill="auto"/>
            <w:vAlign w:val="center"/>
          </w:tcPr>
          <w:p w:rsidR="00816D93" w:rsidRDefault="00816D93" w:rsidP="00760E40">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儿童空间思维专注力训练</w:t>
            </w:r>
          </w:p>
        </w:tc>
        <w:tc>
          <w:tcPr>
            <w:tcW w:w="1244" w:type="dxa"/>
            <w:shd w:val="clear" w:color="auto" w:fill="auto"/>
            <w:vAlign w:val="center"/>
          </w:tcPr>
          <w:p w:rsidR="00816D93" w:rsidRDefault="00760E40" w:rsidP="00760E40">
            <w:pPr>
              <w:widowControl/>
              <w:jc w:val="center"/>
              <w:rPr>
                <w:rFonts w:asciiTheme="minorEastAsia" w:hAnsiTheme="minorEastAsia" w:cs="宋体"/>
                <w:color w:val="000000"/>
                <w:kern w:val="0"/>
                <w:szCs w:val="21"/>
              </w:rPr>
            </w:pPr>
            <w:r w:rsidRPr="00760E40">
              <w:rPr>
                <w:rFonts w:asciiTheme="minorEastAsia" w:hAnsiTheme="minorEastAsia" w:cs="宋体" w:hint="eastAsia"/>
                <w:color w:val="000000"/>
                <w:kern w:val="0"/>
                <w:szCs w:val="21"/>
              </w:rPr>
              <w:t>镜像</w:t>
            </w:r>
          </w:p>
        </w:tc>
        <w:tc>
          <w:tcPr>
            <w:tcW w:w="6127" w:type="dxa"/>
            <w:shd w:val="clear" w:color="auto" w:fill="auto"/>
            <w:noWrap/>
            <w:vAlign w:val="center"/>
          </w:tcPr>
          <w:p w:rsidR="00760E40" w:rsidRPr="00760E40" w:rsidRDefault="00760E40" w:rsidP="00760E40">
            <w:pPr>
              <w:widowControl/>
              <w:jc w:val="left"/>
              <w:rPr>
                <w:rFonts w:asciiTheme="minorEastAsia" w:hAnsiTheme="minorEastAsia" w:cs="宋体"/>
                <w:color w:val="000000"/>
                <w:kern w:val="0"/>
                <w:szCs w:val="21"/>
              </w:rPr>
            </w:pPr>
            <w:r w:rsidRPr="00760E40">
              <w:rPr>
                <w:rFonts w:asciiTheme="minorEastAsia" w:hAnsiTheme="minorEastAsia" w:cs="宋体" w:hint="eastAsia"/>
                <w:color w:val="000000"/>
                <w:kern w:val="0"/>
                <w:szCs w:val="21"/>
              </w:rPr>
              <w:t>1、适用年龄：3-8岁</w:t>
            </w:r>
          </w:p>
          <w:p w:rsidR="00760E40" w:rsidRPr="00760E40" w:rsidRDefault="00760E40" w:rsidP="00760E40">
            <w:pPr>
              <w:widowControl/>
              <w:jc w:val="left"/>
              <w:rPr>
                <w:rFonts w:asciiTheme="minorEastAsia" w:hAnsiTheme="minorEastAsia" w:cs="宋体"/>
                <w:color w:val="000000"/>
                <w:kern w:val="0"/>
                <w:szCs w:val="21"/>
              </w:rPr>
            </w:pPr>
            <w:r w:rsidRPr="00760E40">
              <w:rPr>
                <w:rFonts w:asciiTheme="minorEastAsia" w:hAnsiTheme="minorEastAsia" w:cs="宋体" w:hint="eastAsia"/>
                <w:color w:val="000000"/>
                <w:kern w:val="0"/>
                <w:szCs w:val="21"/>
              </w:rPr>
              <w:t>2</w:t>
            </w:r>
            <w:r>
              <w:rPr>
                <w:rFonts w:asciiTheme="minorEastAsia" w:hAnsiTheme="minorEastAsia" w:cs="宋体" w:hint="eastAsia"/>
                <w:color w:val="000000"/>
                <w:kern w:val="0"/>
                <w:szCs w:val="21"/>
              </w:rPr>
              <w:t>、镜像训练</w:t>
            </w:r>
          </w:p>
          <w:p w:rsidR="00816D93" w:rsidRDefault="00760E40" w:rsidP="00760E40">
            <w:pPr>
              <w:widowControl/>
              <w:jc w:val="left"/>
              <w:rPr>
                <w:rFonts w:asciiTheme="minorEastAsia" w:hAnsiTheme="minorEastAsia" w:cs="宋体"/>
                <w:color w:val="000000"/>
                <w:kern w:val="0"/>
                <w:szCs w:val="21"/>
              </w:rPr>
            </w:pPr>
            <w:r w:rsidRPr="00760E40">
              <w:rPr>
                <w:rFonts w:asciiTheme="minorEastAsia" w:hAnsiTheme="minorEastAsia" w:cs="宋体" w:hint="eastAsia"/>
                <w:color w:val="000000"/>
                <w:kern w:val="0"/>
                <w:szCs w:val="21"/>
              </w:rPr>
              <w:t>3、动手能力训练</w:t>
            </w:r>
          </w:p>
        </w:tc>
      </w:tr>
      <w:tr w:rsidR="00816D93" w:rsidTr="00886E15">
        <w:trPr>
          <w:trHeight w:val="1136"/>
          <w:jc w:val="center"/>
        </w:trPr>
        <w:tc>
          <w:tcPr>
            <w:tcW w:w="688" w:type="dxa"/>
            <w:shd w:val="clear" w:color="auto" w:fill="auto"/>
            <w:noWrap/>
            <w:vAlign w:val="center"/>
          </w:tcPr>
          <w:p w:rsidR="00816D93" w:rsidRDefault="00816D9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31</w:t>
            </w:r>
          </w:p>
        </w:tc>
        <w:tc>
          <w:tcPr>
            <w:tcW w:w="1843" w:type="dxa"/>
            <w:shd w:val="clear" w:color="auto" w:fill="auto"/>
            <w:vAlign w:val="center"/>
          </w:tcPr>
          <w:p w:rsidR="00816D93" w:rsidRDefault="00816D93">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蒙氏早教益智玩具数学启蒙-天平秤</w:t>
            </w:r>
          </w:p>
        </w:tc>
        <w:tc>
          <w:tcPr>
            <w:tcW w:w="1244" w:type="dxa"/>
            <w:shd w:val="clear" w:color="auto" w:fill="auto"/>
            <w:vAlign w:val="center"/>
          </w:tcPr>
          <w:p w:rsidR="00816D93" w:rsidRDefault="00A10510" w:rsidP="00A10510">
            <w:pPr>
              <w:widowControl/>
              <w:jc w:val="center"/>
              <w:rPr>
                <w:rFonts w:asciiTheme="minorEastAsia" w:hAnsiTheme="minorEastAsia" w:cs="宋体"/>
                <w:color w:val="000000"/>
                <w:kern w:val="0"/>
                <w:szCs w:val="21"/>
              </w:rPr>
            </w:pPr>
            <w:r w:rsidRPr="00A10510">
              <w:rPr>
                <w:rFonts w:asciiTheme="minorEastAsia" w:hAnsiTheme="minorEastAsia" w:cs="宋体" w:hint="eastAsia"/>
                <w:color w:val="000000"/>
                <w:kern w:val="0"/>
                <w:szCs w:val="21"/>
              </w:rPr>
              <w:t>天平秤</w:t>
            </w:r>
          </w:p>
        </w:tc>
        <w:tc>
          <w:tcPr>
            <w:tcW w:w="6127" w:type="dxa"/>
            <w:shd w:val="clear" w:color="auto" w:fill="auto"/>
            <w:noWrap/>
            <w:vAlign w:val="center"/>
          </w:tcPr>
          <w:p w:rsidR="00A10510" w:rsidRPr="00A10510" w:rsidRDefault="00A10510" w:rsidP="00A10510">
            <w:pPr>
              <w:widowControl/>
              <w:jc w:val="left"/>
              <w:rPr>
                <w:rFonts w:asciiTheme="minorEastAsia" w:hAnsiTheme="minorEastAsia" w:cs="宋体"/>
                <w:color w:val="000000"/>
                <w:kern w:val="0"/>
                <w:szCs w:val="21"/>
              </w:rPr>
            </w:pPr>
            <w:r w:rsidRPr="00A10510">
              <w:rPr>
                <w:rFonts w:asciiTheme="minorEastAsia" w:hAnsiTheme="minorEastAsia" w:cs="宋体" w:hint="eastAsia"/>
                <w:color w:val="000000"/>
                <w:kern w:val="0"/>
                <w:szCs w:val="21"/>
              </w:rPr>
              <w:t>1、适用年龄：3-</w:t>
            </w:r>
            <w:r>
              <w:rPr>
                <w:rFonts w:asciiTheme="minorEastAsia" w:hAnsiTheme="minorEastAsia" w:cs="宋体" w:hint="eastAsia"/>
                <w:color w:val="000000"/>
                <w:kern w:val="0"/>
                <w:szCs w:val="21"/>
              </w:rPr>
              <w:t>6</w:t>
            </w:r>
            <w:r w:rsidRPr="00A10510">
              <w:rPr>
                <w:rFonts w:asciiTheme="minorEastAsia" w:hAnsiTheme="minorEastAsia" w:cs="宋体" w:hint="eastAsia"/>
                <w:color w:val="000000"/>
                <w:kern w:val="0"/>
                <w:szCs w:val="21"/>
              </w:rPr>
              <w:t>岁</w:t>
            </w:r>
          </w:p>
          <w:p w:rsidR="00A10510" w:rsidRPr="00A10510" w:rsidRDefault="00A10510" w:rsidP="00A10510">
            <w:pPr>
              <w:widowControl/>
              <w:jc w:val="left"/>
              <w:rPr>
                <w:rFonts w:asciiTheme="minorEastAsia" w:hAnsiTheme="minorEastAsia" w:cs="宋体"/>
                <w:color w:val="000000"/>
                <w:kern w:val="0"/>
                <w:szCs w:val="21"/>
              </w:rPr>
            </w:pPr>
            <w:r w:rsidRPr="00A10510">
              <w:rPr>
                <w:rFonts w:asciiTheme="minorEastAsia" w:hAnsiTheme="minorEastAsia" w:cs="宋体" w:hint="eastAsia"/>
                <w:color w:val="000000"/>
                <w:kern w:val="0"/>
                <w:szCs w:val="21"/>
              </w:rPr>
              <w:t>2、</w:t>
            </w:r>
            <w:r>
              <w:rPr>
                <w:rFonts w:asciiTheme="minorEastAsia" w:hAnsiTheme="minorEastAsia" w:cs="宋体" w:hint="eastAsia"/>
                <w:color w:val="000000"/>
                <w:kern w:val="0"/>
                <w:szCs w:val="21"/>
              </w:rPr>
              <w:t>手眼协调能力训练</w:t>
            </w:r>
          </w:p>
          <w:p w:rsidR="00816D93" w:rsidRDefault="00A10510" w:rsidP="00A10510">
            <w:pPr>
              <w:widowControl/>
              <w:jc w:val="left"/>
              <w:rPr>
                <w:rFonts w:asciiTheme="minorEastAsia" w:hAnsiTheme="minorEastAsia" w:cs="宋体"/>
                <w:color w:val="000000"/>
                <w:kern w:val="0"/>
                <w:szCs w:val="21"/>
              </w:rPr>
            </w:pPr>
            <w:r w:rsidRPr="00A10510">
              <w:rPr>
                <w:rFonts w:asciiTheme="minorEastAsia" w:hAnsiTheme="minorEastAsia" w:cs="宋体" w:hint="eastAsia"/>
                <w:color w:val="000000"/>
                <w:kern w:val="0"/>
                <w:szCs w:val="21"/>
              </w:rPr>
              <w:t>3、动手能力训练</w:t>
            </w:r>
          </w:p>
        </w:tc>
      </w:tr>
      <w:tr w:rsidR="00D2243D" w:rsidTr="00D2243D">
        <w:trPr>
          <w:trHeight w:val="1110"/>
          <w:jc w:val="center"/>
        </w:trPr>
        <w:tc>
          <w:tcPr>
            <w:tcW w:w="688" w:type="dxa"/>
            <w:shd w:val="clear" w:color="auto" w:fill="auto"/>
            <w:noWrap/>
            <w:vAlign w:val="center"/>
          </w:tcPr>
          <w:p w:rsidR="00D2243D" w:rsidRDefault="00D2243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32</w:t>
            </w:r>
          </w:p>
        </w:tc>
        <w:tc>
          <w:tcPr>
            <w:tcW w:w="1843" w:type="dxa"/>
            <w:shd w:val="clear" w:color="auto" w:fill="auto"/>
            <w:vAlign w:val="center"/>
          </w:tcPr>
          <w:p w:rsidR="00D2243D" w:rsidRDefault="00D2243D" w:rsidP="00D2243D">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蒙氏早教益智拼图形堆叠</w:t>
            </w:r>
          </w:p>
        </w:tc>
        <w:tc>
          <w:tcPr>
            <w:tcW w:w="1244" w:type="dxa"/>
            <w:shd w:val="clear" w:color="auto" w:fill="auto"/>
            <w:vAlign w:val="center"/>
          </w:tcPr>
          <w:p w:rsidR="00D2243D" w:rsidRDefault="00D2243D" w:rsidP="00D2243D">
            <w:pPr>
              <w:widowControl/>
              <w:jc w:val="center"/>
              <w:rPr>
                <w:rFonts w:asciiTheme="minorEastAsia" w:hAnsiTheme="minorEastAsia" w:cs="宋体"/>
                <w:color w:val="000000"/>
                <w:kern w:val="0"/>
                <w:szCs w:val="21"/>
              </w:rPr>
            </w:pPr>
            <w:r w:rsidRPr="00D2243D">
              <w:rPr>
                <w:rFonts w:asciiTheme="minorEastAsia" w:hAnsiTheme="minorEastAsia" w:cs="宋体"/>
                <w:color w:val="000000"/>
                <w:kern w:val="0"/>
                <w:szCs w:val="21"/>
              </w:rPr>
              <w:t>OY-041</w:t>
            </w:r>
          </w:p>
        </w:tc>
        <w:tc>
          <w:tcPr>
            <w:tcW w:w="6127" w:type="dxa"/>
            <w:shd w:val="clear" w:color="auto" w:fill="auto"/>
            <w:noWrap/>
            <w:vAlign w:val="center"/>
          </w:tcPr>
          <w:p w:rsidR="00D2243D" w:rsidRPr="00A10510" w:rsidRDefault="00D2243D" w:rsidP="00BC4003">
            <w:pPr>
              <w:widowControl/>
              <w:jc w:val="left"/>
              <w:rPr>
                <w:rFonts w:asciiTheme="minorEastAsia" w:hAnsiTheme="minorEastAsia" w:cs="宋体"/>
                <w:color w:val="000000"/>
                <w:kern w:val="0"/>
                <w:szCs w:val="21"/>
              </w:rPr>
            </w:pPr>
            <w:r w:rsidRPr="00A10510">
              <w:rPr>
                <w:rFonts w:asciiTheme="minorEastAsia" w:hAnsiTheme="minorEastAsia" w:cs="宋体" w:hint="eastAsia"/>
                <w:color w:val="000000"/>
                <w:kern w:val="0"/>
                <w:szCs w:val="21"/>
              </w:rPr>
              <w:t>1、适用年龄：</w:t>
            </w:r>
            <w:r>
              <w:rPr>
                <w:rFonts w:asciiTheme="minorEastAsia" w:hAnsiTheme="minorEastAsia" w:cs="宋体" w:hint="eastAsia"/>
                <w:color w:val="000000"/>
                <w:kern w:val="0"/>
                <w:szCs w:val="21"/>
              </w:rPr>
              <w:t>2</w:t>
            </w:r>
            <w:r w:rsidRPr="00A10510">
              <w:rPr>
                <w:rFonts w:asciiTheme="minorEastAsia" w:hAnsiTheme="minorEastAsia" w:cs="宋体" w:hint="eastAsia"/>
                <w:color w:val="000000"/>
                <w:kern w:val="0"/>
                <w:szCs w:val="21"/>
              </w:rPr>
              <w:t>-</w:t>
            </w:r>
            <w:r>
              <w:rPr>
                <w:rFonts w:asciiTheme="minorEastAsia" w:hAnsiTheme="minorEastAsia" w:cs="宋体" w:hint="eastAsia"/>
                <w:color w:val="000000"/>
                <w:kern w:val="0"/>
                <w:szCs w:val="21"/>
              </w:rPr>
              <w:t>5</w:t>
            </w:r>
            <w:r w:rsidRPr="00A10510">
              <w:rPr>
                <w:rFonts w:asciiTheme="minorEastAsia" w:hAnsiTheme="minorEastAsia" w:cs="宋体" w:hint="eastAsia"/>
                <w:color w:val="000000"/>
                <w:kern w:val="0"/>
                <w:szCs w:val="21"/>
              </w:rPr>
              <w:t>岁</w:t>
            </w:r>
          </w:p>
          <w:p w:rsidR="00D2243D" w:rsidRPr="00A10510" w:rsidRDefault="00D2243D" w:rsidP="00BC4003">
            <w:pPr>
              <w:widowControl/>
              <w:jc w:val="left"/>
              <w:rPr>
                <w:rFonts w:asciiTheme="minorEastAsia" w:hAnsiTheme="minorEastAsia" w:cs="宋体"/>
                <w:color w:val="000000"/>
                <w:kern w:val="0"/>
                <w:szCs w:val="21"/>
              </w:rPr>
            </w:pPr>
            <w:r w:rsidRPr="00A10510">
              <w:rPr>
                <w:rFonts w:asciiTheme="minorEastAsia" w:hAnsiTheme="minorEastAsia" w:cs="宋体" w:hint="eastAsia"/>
                <w:color w:val="000000"/>
                <w:kern w:val="0"/>
                <w:szCs w:val="21"/>
              </w:rPr>
              <w:t>2、</w:t>
            </w:r>
            <w:r>
              <w:rPr>
                <w:rFonts w:asciiTheme="minorEastAsia" w:hAnsiTheme="minorEastAsia" w:cs="宋体" w:hint="eastAsia"/>
                <w:color w:val="000000"/>
                <w:kern w:val="0"/>
                <w:szCs w:val="21"/>
              </w:rPr>
              <w:t>材质：木质</w:t>
            </w:r>
          </w:p>
          <w:p w:rsidR="00D2243D" w:rsidRDefault="00D2243D" w:rsidP="00BC4003">
            <w:pPr>
              <w:widowControl/>
              <w:jc w:val="left"/>
              <w:rPr>
                <w:rFonts w:asciiTheme="minorEastAsia" w:hAnsiTheme="minorEastAsia" w:cs="宋体"/>
                <w:color w:val="000000"/>
                <w:kern w:val="0"/>
                <w:szCs w:val="21"/>
              </w:rPr>
            </w:pPr>
            <w:r w:rsidRPr="00A10510">
              <w:rPr>
                <w:rFonts w:asciiTheme="minorEastAsia" w:hAnsiTheme="minorEastAsia" w:cs="宋体" w:hint="eastAsia"/>
                <w:color w:val="000000"/>
                <w:kern w:val="0"/>
                <w:szCs w:val="21"/>
              </w:rPr>
              <w:t>3、动手能力训练</w:t>
            </w:r>
          </w:p>
        </w:tc>
      </w:tr>
      <w:tr w:rsidR="00DA3F52" w:rsidTr="00DA3F52">
        <w:trPr>
          <w:trHeight w:val="998"/>
          <w:jc w:val="center"/>
        </w:trPr>
        <w:tc>
          <w:tcPr>
            <w:tcW w:w="688" w:type="dxa"/>
            <w:shd w:val="clear" w:color="auto" w:fill="auto"/>
            <w:noWrap/>
            <w:vAlign w:val="center"/>
          </w:tcPr>
          <w:p w:rsidR="00DA3F52" w:rsidRDefault="00DA3F52">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33</w:t>
            </w:r>
          </w:p>
        </w:tc>
        <w:tc>
          <w:tcPr>
            <w:tcW w:w="1843" w:type="dxa"/>
            <w:shd w:val="clear" w:color="auto" w:fill="auto"/>
            <w:vAlign w:val="center"/>
          </w:tcPr>
          <w:p w:rsidR="00DA3F52" w:rsidRDefault="00DA3F52" w:rsidP="00DA3F52">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儿童数学运算盒教具</w:t>
            </w:r>
          </w:p>
        </w:tc>
        <w:tc>
          <w:tcPr>
            <w:tcW w:w="1244" w:type="dxa"/>
            <w:shd w:val="clear" w:color="auto" w:fill="auto"/>
            <w:vAlign w:val="center"/>
          </w:tcPr>
          <w:p w:rsidR="00DA3F52" w:rsidRDefault="00DA3F52" w:rsidP="00DA3F52">
            <w:pPr>
              <w:widowControl/>
              <w:jc w:val="center"/>
              <w:rPr>
                <w:rFonts w:asciiTheme="minorEastAsia" w:hAnsiTheme="minorEastAsia" w:cs="宋体"/>
                <w:color w:val="000000"/>
                <w:kern w:val="0"/>
                <w:szCs w:val="21"/>
              </w:rPr>
            </w:pPr>
            <w:r w:rsidRPr="00DA3F52">
              <w:rPr>
                <w:rFonts w:asciiTheme="minorEastAsia" w:hAnsiTheme="minorEastAsia" w:cs="宋体"/>
                <w:color w:val="000000"/>
                <w:kern w:val="0"/>
                <w:szCs w:val="21"/>
              </w:rPr>
              <w:t>xb-103</w:t>
            </w:r>
          </w:p>
        </w:tc>
        <w:tc>
          <w:tcPr>
            <w:tcW w:w="6127" w:type="dxa"/>
            <w:shd w:val="clear" w:color="auto" w:fill="auto"/>
            <w:noWrap/>
            <w:vAlign w:val="center"/>
          </w:tcPr>
          <w:p w:rsidR="00DA3F52" w:rsidRPr="00A10510" w:rsidRDefault="00DA3F52" w:rsidP="00BC4003">
            <w:pPr>
              <w:widowControl/>
              <w:jc w:val="left"/>
              <w:rPr>
                <w:rFonts w:asciiTheme="minorEastAsia" w:hAnsiTheme="minorEastAsia" w:cs="宋体"/>
                <w:color w:val="000000"/>
                <w:kern w:val="0"/>
                <w:szCs w:val="21"/>
              </w:rPr>
            </w:pPr>
            <w:r w:rsidRPr="00A10510">
              <w:rPr>
                <w:rFonts w:asciiTheme="minorEastAsia" w:hAnsiTheme="minorEastAsia" w:cs="宋体" w:hint="eastAsia"/>
                <w:color w:val="000000"/>
                <w:kern w:val="0"/>
                <w:szCs w:val="21"/>
              </w:rPr>
              <w:t>1、适用年龄：3-</w:t>
            </w:r>
            <w:r>
              <w:rPr>
                <w:rFonts w:asciiTheme="minorEastAsia" w:hAnsiTheme="minorEastAsia" w:cs="宋体" w:hint="eastAsia"/>
                <w:color w:val="000000"/>
                <w:kern w:val="0"/>
                <w:szCs w:val="21"/>
              </w:rPr>
              <w:t>8</w:t>
            </w:r>
            <w:r w:rsidRPr="00A10510">
              <w:rPr>
                <w:rFonts w:asciiTheme="minorEastAsia" w:hAnsiTheme="minorEastAsia" w:cs="宋体" w:hint="eastAsia"/>
                <w:color w:val="000000"/>
                <w:kern w:val="0"/>
                <w:szCs w:val="21"/>
              </w:rPr>
              <w:t>岁</w:t>
            </w:r>
          </w:p>
          <w:p w:rsidR="00DA3F52" w:rsidRPr="00A10510" w:rsidRDefault="00DA3F52" w:rsidP="00BC4003">
            <w:pPr>
              <w:widowControl/>
              <w:jc w:val="left"/>
              <w:rPr>
                <w:rFonts w:asciiTheme="minorEastAsia" w:hAnsiTheme="minorEastAsia" w:cs="宋体"/>
                <w:color w:val="000000"/>
                <w:kern w:val="0"/>
                <w:szCs w:val="21"/>
              </w:rPr>
            </w:pPr>
            <w:r w:rsidRPr="00A10510">
              <w:rPr>
                <w:rFonts w:asciiTheme="minorEastAsia" w:hAnsiTheme="minorEastAsia" w:cs="宋体" w:hint="eastAsia"/>
                <w:color w:val="000000"/>
                <w:kern w:val="0"/>
                <w:szCs w:val="21"/>
              </w:rPr>
              <w:t>2、</w:t>
            </w:r>
            <w:r w:rsidRPr="00DA3F52">
              <w:rPr>
                <w:rFonts w:asciiTheme="minorEastAsia" w:hAnsiTheme="minorEastAsia" w:cs="宋体" w:hint="eastAsia"/>
                <w:color w:val="000000"/>
                <w:kern w:val="0"/>
                <w:szCs w:val="21"/>
              </w:rPr>
              <w:t>科学-数理逻辑</w:t>
            </w:r>
          </w:p>
          <w:p w:rsidR="00DA3F52" w:rsidRDefault="00DA3F52" w:rsidP="00BC4003">
            <w:pPr>
              <w:widowControl/>
              <w:jc w:val="left"/>
              <w:rPr>
                <w:rFonts w:asciiTheme="minorEastAsia" w:hAnsiTheme="minorEastAsia" w:cs="宋体"/>
                <w:color w:val="000000"/>
                <w:kern w:val="0"/>
                <w:szCs w:val="21"/>
              </w:rPr>
            </w:pPr>
            <w:r w:rsidRPr="00A10510">
              <w:rPr>
                <w:rFonts w:asciiTheme="minorEastAsia" w:hAnsiTheme="minorEastAsia" w:cs="宋体" w:hint="eastAsia"/>
                <w:color w:val="000000"/>
                <w:kern w:val="0"/>
                <w:szCs w:val="21"/>
              </w:rPr>
              <w:t>3、动手能力训练</w:t>
            </w:r>
          </w:p>
        </w:tc>
      </w:tr>
      <w:tr w:rsidR="00DA3F52" w:rsidTr="00DF013C">
        <w:trPr>
          <w:trHeight w:val="1111"/>
          <w:jc w:val="center"/>
        </w:trPr>
        <w:tc>
          <w:tcPr>
            <w:tcW w:w="688" w:type="dxa"/>
            <w:shd w:val="clear" w:color="auto" w:fill="auto"/>
            <w:noWrap/>
            <w:vAlign w:val="center"/>
          </w:tcPr>
          <w:p w:rsidR="00DA3F52" w:rsidRDefault="00DA3F52">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34</w:t>
            </w:r>
          </w:p>
        </w:tc>
        <w:tc>
          <w:tcPr>
            <w:tcW w:w="1843" w:type="dxa"/>
            <w:shd w:val="clear" w:color="auto" w:fill="auto"/>
            <w:vAlign w:val="center"/>
          </w:tcPr>
          <w:p w:rsidR="00DA3F52" w:rsidRDefault="00291575">
            <w:pPr>
              <w:widowControl/>
              <w:jc w:val="center"/>
              <w:rPr>
                <w:rFonts w:asciiTheme="minorEastAsia" w:hAnsiTheme="minorEastAsia" w:cs="宋体"/>
                <w:color w:val="3C3C3C"/>
                <w:kern w:val="0"/>
                <w:szCs w:val="21"/>
              </w:rPr>
            </w:pPr>
            <w:r w:rsidRPr="00291575">
              <w:rPr>
                <w:rFonts w:asciiTheme="minorEastAsia" w:hAnsiTheme="minorEastAsia" w:cs="宋体" w:hint="eastAsia"/>
                <w:color w:val="3C3C3C"/>
                <w:kern w:val="0"/>
                <w:szCs w:val="21"/>
              </w:rPr>
              <w:t>蒙氏磁性百数板</w:t>
            </w:r>
          </w:p>
        </w:tc>
        <w:tc>
          <w:tcPr>
            <w:tcW w:w="1244" w:type="dxa"/>
            <w:shd w:val="clear" w:color="auto" w:fill="auto"/>
            <w:vAlign w:val="center"/>
          </w:tcPr>
          <w:p w:rsidR="00DA3F52" w:rsidRDefault="00291575">
            <w:pPr>
              <w:widowControl/>
              <w:jc w:val="center"/>
              <w:rPr>
                <w:rFonts w:asciiTheme="minorEastAsia" w:hAnsiTheme="minorEastAsia" w:cs="宋体"/>
                <w:color w:val="000000"/>
                <w:kern w:val="0"/>
                <w:szCs w:val="21"/>
              </w:rPr>
            </w:pPr>
            <w:r w:rsidRPr="00291575">
              <w:rPr>
                <w:rFonts w:asciiTheme="minorEastAsia" w:hAnsiTheme="minorEastAsia" w:cs="宋体"/>
                <w:color w:val="000000"/>
                <w:kern w:val="0"/>
                <w:szCs w:val="21"/>
              </w:rPr>
              <w:t>KLW202003</w:t>
            </w:r>
          </w:p>
        </w:tc>
        <w:tc>
          <w:tcPr>
            <w:tcW w:w="6127" w:type="dxa"/>
            <w:shd w:val="clear" w:color="auto" w:fill="auto"/>
            <w:noWrap/>
            <w:vAlign w:val="center"/>
          </w:tcPr>
          <w:p w:rsidR="00DF013C" w:rsidRPr="00DF013C" w:rsidRDefault="00DF013C" w:rsidP="00DF013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w:t>
            </w:r>
            <w:r w:rsidRPr="00DF013C">
              <w:rPr>
                <w:rFonts w:asciiTheme="minorEastAsia" w:hAnsiTheme="minorEastAsia" w:cs="宋体" w:hint="eastAsia"/>
                <w:color w:val="000000"/>
                <w:kern w:val="0"/>
                <w:szCs w:val="21"/>
              </w:rPr>
              <w:t>适用年龄：3-8岁</w:t>
            </w:r>
          </w:p>
          <w:p w:rsidR="00DF013C" w:rsidRPr="00DF013C" w:rsidRDefault="00DF013C" w:rsidP="00DF013C">
            <w:pPr>
              <w:widowControl/>
              <w:jc w:val="left"/>
              <w:rPr>
                <w:rFonts w:asciiTheme="minorEastAsia" w:hAnsiTheme="minorEastAsia" w:cs="宋体"/>
                <w:color w:val="000000"/>
                <w:kern w:val="0"/>
                <w:szCs w:val="21"/>
              </w:rPr>
            </w:pPr>
            <w:r w:rsidRPr="00DF013C">
              <w:rPr>
                <w:rFonts w:asciiTheme="minorEastAsia" w:hAnsiTheme="minorEastAsia" w:cs="宋体" w:hint="eastAsia"/>
                <w:color w:val="000000"/>
                <w:kern w:val="0"/>
                <w:szCs w:val="21"/>
              </w:rPr>
              <w:t>2、材质：磁石</w:t>
            </w:r>
          </w:p>
          <w:p w:rsidR="00DA3F52" w:rsidRDefault="00DF013C" w:rsidP="00DF013C">
            <w:pPr>
              <w:widowControl/>
              <w:jc w:val="left"/>
              <w:rPr>
                <w:rFonts w:asciiTheme="minorEastAsia" w:hAnsiTheme="minorEastAsia" w:cs="宋体"/>
                <w:color w:val="000000"/>
                <w:kern w:val="0"/>
                <w:szCs w:val="21"/>
              </w:rPr>
            </w:pPr>
            <w:r w:rsidRPr="00DF013C">
              <w:rPr>
                <w:rFonts w:asciiTheme="minorEastAsia" w:hAnsiTheme="minorEastAsia" w:cs="宋体" w:hint="eastAsia"/>
                <w:color w:val="000000"/>
                <w:kern w:val="0"/>
                <w:szCs w:val="21"/>
              </w:rPr>
              <w:t>3、</w:t>
            </w:r>
            <w:r>
              <w:rPr>
                <w:rFonts w:asciiTheme="minorEastAsia" w:hAnsiTheme="minorEastAsia" w:cs="宋体" w:hint="eastAsia"/>
                <w:color w:val="000000"/>
                <w:kern w:val="0"/>
                <w:szCs w:val="21"/>
              </w:rPr>
              <w:t>无毛刺、有环保标识</w:t>
            </w:r>
          </w:p>
        </w:tc>
      </w:tr>
      <w:tr w:rsidR="00D35660" w:rsidTr="00D35660">
        <w:trPr>
          <w:trHeight w:val="1141"/>
          <w:jc w:val="center"/>
        </w:trPr>
        <w:tc>
          <w:tcPr>
            <w:tcW w:w="688" w:type="dxa"/>
            <w:shd w:val="clear" w:color="auto" w:fill="auto"/>
            <w:noWrap/>
            <w:vAlign w:val="center"/>
          </w:tcPr>
          <w:p w:rsidR="00D35660" w:rsidRDefault="00D356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35</w:t>
            </w:r>
          </w:p>
        </w:tc>
        <w:tc>
          <w:tcPr>
            <w:tcW w:w="1843" w:type="dxa"/>
            <w:shd w:val="clear" w:color="auto" w:fill="auto"/>
            <w:vAlign w:val="center"/>
          </w:tcPr>
          <w:p w:rsidR="00D35660" w:rsidRDefault="00D356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蒙氏数学教具-苹果树盘</w:t>
            </w:r>
          </w:p>
        </w:tc>
        <w:tc>
          <w:tcPr>
            <w:tcW w:w="1244" w:type="dxa"/>
            <w:shd w:val="clear" w:color="auto" w:fill="auto"/>
            <w:vAlign w:val="center"/>
          </w:tcPr>
          <w:p w:rsidR="00D35660" w:rsidRDefault="00D35660">
            <w:pPr>
              <w:widowControl/>
              <w:jc w:val="center"/>
              <w:rPr>
                <w:rFonts w:asciiTheme="minorEastAsia" w:hAnsiTheme="minorEastAsia" w:cs="宋体"/>
                <w:color w:val="000000"/>
                <w:kern w:val="0"/>
                <w:szCs w:val="21"/>
              </w:rPr>
            </w:pPr>
            <w:r w:rsidRPr="00D35660">
              <w:rPr>
                <w:rFonts w:asciiTheme="minorEastAsia" w:hAnsiTheme="minorEastAsia" w:cs="宋体"/>
                <w:color w:val="000000"/>
                <w:kern w:val="0"/>
                <w:szCs w:val="21"/>
              </w:rPr>
              <w:t>KMT773</w:t>
            </w:r>
          </w:p>
        </w:tc>
        <w:tc>
          <w:tcPr>
            <w:tcW w:w="6127" w:type="dxa"/>
            <w:shd w:val="clear" w:color="auto" w:fill="auto"/>
            <w:noWrap/>
            <w:vAlign w:val="center"/>
          </w:tcPr>
          <w:p w:rsidR="00D35660" w:rsidRPr="00DF013C" w:rsidRDefault="00D35660" w:rsidP="00BC40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w:t>
            </w:r>
            <w:r w:rsidRPr="00DF013C">
              <w:rPr>
                <w:rFonts w:asciiTheme="minorEastAsia" w:hAnsiTheme="minorEastAsia" w:cs="宋体" w:hint="eastAsia"/>
                <w:color w:val="000000"/>
                <w:kern w:val="0"/>
                <w:szCs w:val="21"/>
              </w:rPr>
              <w:t>适用年龄：</w:t>
            </w:r>
            <w:r>
              <w:rPr>
                <w:rFonts w:asciiTheme="minorEastAsia" w:hAnsiTheme="minorEastAsia" w:cs="宋体" w:hint="eastAsia"/>
                <w:color w:val="000000"/>
                <w:kern w:val="0"/>
                <w:szCs w:val="21"/>
              </w:rPr>
              <w:t>2</w:t>
            </w:r>
            <w:r w:rsidRPr="00DF013C">
              <w:rPr>
                <w:rFonts w:asciiTheme="minorEastAsia" w:hAnsiTheme="minorEastAsia" w:cs="宋体" w:hint="eastAsia"/>
                <w:color w:val="000000"/>
                <w:kern w:val="0"/>
                <w:szCs w:val="21"/>
              </w:rPr>
              <w:t>-</w:t>
            </w:r>
            <w:r>
              <w:rPr>
                <w:rFonts w:asciiTheme="minorEastAsia" w:hAnsiTheme="minorEastAsia" w:cs="宋体" w:hint="eastAsia"/>
                <w:color w:val="000000"/>
                <w:kern w:val="0"/>
                <w:szCs w:val="21"/>
              </w:rPr>
              <w:t>6</w:t>
            </w:r>
            <w:r w:rsidRPr="00DF013C">
              <w:rPr>
                <w:rFonts w:asciiTheme="minorEastAsia" w:hAnsiTheme="minorEastAsia" w:cs="宋体" w:hint="eastAsia"/>
                <w:color w:val="000000"/>
                <w:kern w:val="0"/>
                <w:szCs w:val="21"/>
              </w:rPr>
              <w:t>岁</w:t>
            </w:r>
          </w:p>
          <w:p w:rsidR="00D35660" w:rsidRPr="00DF013C" w:rsidRDefault="00D35660" w:rsidP="00BC4003">
            <w:pPr>
              <w:widowControl/>
              <w:jc w:val="left"/>
              <w:rPr>
                <w:rFonts w:asciiTheme="minorEastAsia" w:hAnsiTheme="minorEastAsia" w:cs="宋体"/>
                <w:color w:val="000000"/>
                <w:kern w:val="0"/>
                <w:szCs w:val="21"/>
              </w:rPr>
            </w:pPr>
            <w:r w:rsidRPr="00DF013C">
              <w:rPr>
                <w:rFonts w:asciiTheme="minorEastAsia" w:hAnsiTheme="minorEastAsia" w:cs="宋体" w:hint="eastAsia"/>
                <w:color w:val="000000"/>
                <w:kern w:val="0"/>
                <w:szCs w:val="21"/>
              </w:rPr>
              <w:t>2、材质：</w:t>
            </w:r>
            <w:r>
              <w:rPr>
                <w:rFonts w:asciiTheme="minorEastAsia" w:hAnsiTheme="minorEastAsia" w:cs="宋体" w:hint="eastAsia"/>
                <w:color w:val="000000"/>
                <w:kern w:val="0"/>
                <w:szCs w:val="21"/>
              </w:rPr>
              <w:t>木质</w:t>
            </w:r>
          </w:p>
          <w:p w:rsidR="00D35660" w:rsidRDefault="00D35660" w:rsidP="00BC4003">
            <w:pPr>
              <w:widowControl/>
              <w:jc w:val="left"/>
              <w:rPr>
                <w:rFonts w:asciiTheme="minorEastAsia" w:hAnsiTheme="minorEastAsia" w:cs="宋体"/>
                <w:color w:val="000000"/>
                <w:kern w:val="0"/>
                <w:szCs w:val="21"/>
              </w:rPr>
            </w:pPr>
            <w:r w:rsidRPr="00DF013C">
              <w:rPr>
                <w:rFonts w:asciiTheme="minorEastAsia" w:hAnsiTheme="minorEastAsia" w:cs="宋体" w:hint="eastAsia"/>
                <w:color w:val="000000"/>
                <w:kern w:val="0"/>
                <w:szCs w:val="21"/>
              </w:rPr>
              <w:t>3、</w:t>
            </w:r>
            <w:r w:rsidRPr="00D35660">
              <w:rPr>
                <w:rFonts w:asciiTheme="minorEastAsia" w:hAnsiTheme="minorEastAsia" w:cs="宋体" w:hint="eastAsia"/>
                <w:color w:val="000000"/>
                <w:kern w:val="0"/>
                <w:szCs w:val="21"/>
              </w:rPr>
              <w:t>数苹果 春树 秋树</w:t>
            </w:r>
          </w:p>
          <w:p w:rsidR="00D35660" w:rsidRDefault="00D35660" w:rsidP="00BC40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4、进口环保漆</w:t>
            </w:r>
          </w:p>
        </w:tc>
      </w:tr>
      <w:tr w:rsidR="00D35660">
        <w:trPr>
          <w:trHeight w:val="1358"/>
          <w:jc w:val="center"/>
        </w:trPr>
        <w:tc>
          <w:tcPr>
            <w:tcW w:w="688" w:type="dxa"/>
            <w:shd w:val="clear" w:color="auto" w:fill="auto"/>
            <w:noWrap/>
            <w:vAlign w:val="center"/>
          </w:tcPr>
          <w:p w:rsidR="00D35660" w:rsidRDefault="00D356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36</w:t>
            </w:r>
          </w:p>
        </w:tc>
        <w:tc>
          <w:tcPr>
            <w:tcW w:w="1843" w:type="dxa"/>
            <w:shd w:val="clear" w:color="auto" w:fill="auto"/>
            <w:vAlign w:val="center"/>
          </w:tcPr>
          <w:p w:rsidR="00D35660" w:rsidRDefault="00D3566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蒙氏数学教具-计算珠架</w:t>
            </w:r>
          </w:p>
        </w:tc>
        <w:tc>
          <w:tcPr>
            <w:tcW w:w="1244" w:type="dxa"/>
            <w:shd w:val="clear" w:color="auto" w:fill="auto"/>
            <w:vAlign w:val="center"/>
          </w:tcPr>
          <w:p w:rsidR="00D35660" w:rsidRDefault="00B25343">
            <w:pPr>
              <w:widowControl/>
              <w:jc w:val="center"/>
              <w:rPr>
                <w:rFonts w:asciiTheme="minorEastAsia" w:hAnsiTheme="minorEastAsia" w:cs="宋体"/>
                <w:color w:val="000000"/>
                <w:kern w:val="0"/>
                <w:szCs w:val="21"/>
              </w:rPr>
            </w:pPr>
            <w:r w:rsidRPr="00B25343">
              <w:rPr>
                <w:rFonts w:asciiTheme="minorEastAsia" w:hAnsiTheme="minorEastAsia" w:cs="宋体"/>
                <w:color w:val="000000"/>
                <w:kern w:val="0"/>
                <w:szCs w:val="21"/>
              </w:rPr>
              <w:t>KMT780</w:t>
            </w:r>
          </w:p>
        </w:tc>
        <w:tc>
          <w:tcPr>
            <w:tcW w:w="6127" w:type="dxa"/>
            <w:shd w:val="clear" w:color="auto" w:fill="auto"/>
            <w:noWrap/>
            <w:vAlign w:val="center"/>
          </w:tcPr>
          <w:p w:rsidR="00B25343" w:rsidRPr="00B25343" w:rsidRDefault="00B25343" w:rsidP="00B25343">
            <w:pPr>
              <w:widowControl/>
              <w:jc w:val="left"/>
              <w:rPr>
                <w:rFonts w:asciiTheme="minorEastAsia" w:hAnsiTheme="minorEastAsia" w:cs="宋体"/>
                <w:color w:val="000000"/>
                <w:kern w:val="0"/>
                <w:szCs w:val="21"/>
              </w:rPr>
            </w:pPr>
            <w:r w:rsidRPr="00B25343">
              <w:rPr>
                <w:rFonts w:asciiTheme="minorEastAsia" w:hAnsiTheme="minorEastAsia" w:cs="宋体" w:hint="eastAsia"/>
                <w:color w:val="000000"/>
                <w:kern w:val="0"/>
                <w:szCs w:val="21"/>
              </w:rPr>
              <w:t>1、适用年龄：2-6岁</w:t>
            </w:r>
          </w:p>
          <w:p w:rsidR="00B25343" w:rsidRPr="00B25343" w:rsidRDefault="00B25343" w:rsidP="00B25343">
            <w:pPr>
              <w:widowControl/>
              <w:jc w:val="left"/>
              <w:rPr>
                <w:rFonts w:asciiTheme="minorEastAsia" w:hAnsiTheme="minorEastAsia" w:cs="宋体"/>
                <w:color w:val="000000"/>
                <w:kern w:val="0"/>
                <w:szCs w:val="21"/>
              </w:rPr>
            </w:pPr>
            <w:r w:rsidRPr="00B25343">
              <w:rPr>
                <w:rFonts w:asciiTheme="minorEastAsia" w:hAnsiTheme="minorEastAsia" w:cs="宋体" w:hint="eastAsia"/>
                <w:color w:val="000000"/>
                <w:kern w:val="0"/>
                <w:szCs w:val="21"/>
              </w:rPr>
              <w:t>2、材质：木质</w:t>
            </w:r>
          </w:p>
          <w:p w:rsidR="00D35660" w:rsidRDefault="00B25343" w:rsidP="00B2534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3</w:t>
            </w:r>
            <w:r w:rsidRPr="00B25343">
              <w:rPr>
                <w:rFonts w:asciiTheme="minorEastAsia" w:hAnsiTheme="minorEastAsia" w:cs="宋体" w:hint="eastAsia"/>
                <w:color w:val="000000"/>
                <w:kern w:val="0"/>
                <w:szCs w:val="21"/>
              </w:rPr>
              <w:t>、进口环保漆</w:t>
            </w:r>
          </w:p>
          <w:p w:rsidR="00B25343" w:rsidRDefault="00B25343" w:rsidP="00B2534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4、1-20个</w:t>
            </w:r>
          </w:p>
        </w:tc>
      </w:tr>
      <w:tr w:rsidR="00D12CAD" w:rsidTr="00D12CAD">
        <w:trPr>
          <w:trHeight w:val="1314"/>
          <w:jc w:val="center"/>
        </w:trPr>
        <w:tc>
          <w:tcPr>
            <w:tcW w:w="688" w:type="dxa"/>
            <w:shd w:val="clear" w:color="auto" w:fill="auto"/>
            <w:noWrap/>
            <w:vAlign w:val="center"/>
          </w:tcPr>
          <w:p w:rsidR="00D12CAD" w:rsidRDefault="00D12CA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37</w:t>
            </w:r>
          </w:p>
        </w:tc>
        <w:tc>
          <w:tcPr>
            <w:tcW w:w="1843" w:type="dxa"/>
            <w:shd w:val="clear" w:color="auto" w:fill="auto"/>
            <w:vAlign w:val="center"/>
          </w:tcPr>
          <w:p w:rsidR="00D12CAD" w:rsidRDefault="00D12CA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蒙氏数学教具-百格板</w:t>
            </w:r>
          </w:p>
        </w:tc>
        <w:tc>
          <w:tcPr>
            <w:tcW w:w="1244" w:type="dxa"/>
            <w:shd w:val="clear" w:color="auto" w:fill="auto"/>
            <w:vAlign w:val="center"/>
          </w:tcPr>
          <w:p w:rsidR="00D12CAD" w:rsidRDefault="00D12CAD">
            <w:pPr>
              <w:widowControl/>
              <w:jc w:val="center"/>
              <w:rPr>
                <w:rFonts w:asciiTheme="minorEastAsia" w:hAnsiTheme="minorEastAsia" w:cs="宋体"/>
                <w:color w:val="000000"/>
                <w:kern w:val="0"/>
                <w:szCs w:val="21"/>
              </w:rPr>
            </w:pPr>
            <w:r w:rsidRPr="00B25343">
              <w:rPr>
                <w:rFonts w:asciiTheme="minorEastAsia" w:hAnsiTheme="minorEastAsia" w:cs="宋体"/>
                <w:color w:val="000000"/>
                <w:kern w:val="0"/>
                <w:szCs w:val="21"/>
              </w:rPr>
              <w:t>XH0820</w:t>
            </w:r>
          </w:p>
        </w:tc>
        <w:tc>
          <w:tcPr>
            <w:tcW w:w="6127" w:type="dxa"/>
            <w:shd w:val="clear" w:color="auto" w:fill="auto"/>
            <w:noWrap/>
            <w:vAlign w:val="center"/>
          </w:tcPr>
          <w:p w:rsidR="00D12CAD" w:rsidRPr="00A466D8" w:rsidRDefault="00D12CAD" w:rsidP="00BC4003">
            <w:pPr>
              <w:widowControl/>
              <w:jc w:val="left"/>
              <w:rPr>
                <w:rFonts w:asciiTheme="minorEastAsia" w:hAnsiTheme="minorEastAsia" w:cs="宋体"/>
                <w:color w:val="000000"/>
                <w:kern w:val="0"/>
                <w:szCs w:val="21"/>
              </w:rPr>
            </w:pPr>
            <w:r w:rsidRPr="00A466D8">
              <w:rPr>
                <w:rFonts w:asciiTheme="minorEastAsia" w:hAnsiTheme="minorEastAsia" w:cs="宋体" w:hint="eastAsia"/>
                <w:color w:val="000000"/>
                <w:kern w:val="0"/>
                <w:szCs w:val="21"/>
              </w:rPr>
              <w:t>1、适用年龄：3-8岁</w:t>
            </w:r>
          </w:p>
          <w:p w:rsidR="00D12CAD" w:rsidRPr="00A466D8" w:rsidRDefault="00D12CAD" w:rsidP="00BC4003">
            <w:pPr>
              <w:widowControl/>
              <w:jc w:val="left"/>
              <w:rPr>
                <w:rFonts w:asciiTheme="minorEastAsia" w:hAnsiTheme="minorEastAsia" w:cs="宋体"/>
                <w:color w:val="000000"/>
                <w:kern w:val="0"/>
                <w:szCs w:val="21"/>
              </w:rPr>
            </w:pPr>
            <w:r w:rsidRPr="00A466D8">
              <w:rPr>
                <w:rFonts w:asciiTheme="minorEastAsia" w:hAnsiTheme="minorEastAsia" w:cs="宋体" w:hint="eastAsia"/>
                <w:color w:val="000000"/>
                <w:kern w:val="0"/>
                <w:szCs w:val="21"/>
              </w:rPr>
              <w:t>2、</w:t>
            </w:r>
            <w:r>
              <w:rPr>
                <w:rFonts w:asciiTheme="minorEastAsia" w:hAnsiTheme="minorEastAsia" w:cs="宋体" w:hint="eastAsia"/>
                <w:color w:val="000000"/>
                <w:kern w:val="0"/>
                <w:szCs w:val="21"/>
              </w:rPr>
              <w:t>材质：木质</w:t>
            </w:r>
          </w:p>
          <w:p w:rsidR="00D12CAD" w:rsidRDefault="00D12CAD" w:rsidP="00BC4003">
            <w:pPr>
              <w:widowControl/>
              <w:jc w:val="left"/>
              <w:rPr>
                <w:rFonts w:asciiTheme="minorEastAsia" w:hAnsiTheme="minorEastAsia" w:cs="宋体"/>
                <w:color w:val="000000"/>
                <w:kern w:val="0"/>
                <w:szCs w:val="21"/>
              </w:rPr>
            </w:pPr>
            <w:r w:rsidRPr="00A466D8">
              <w:rPr>
                <w:rFonts w:asciiTheme="minorEastAsia" w:hAnsiTheme="minorEastAsia" w:cs="宋体" w:hint="eastAsia"/>
                <w:color w:val="000000"/>
                <w:kern w:val="0"/>
                <w:szCs w:val="21"/>
              </w:rPr>
              <w:t>3、科学-数理逻辑</w:t>
            </w:r>
            <w:r>
              <w:rPr>
                <w:rFonts w:asciiTheme="minorEastAsia" w:hAnsiTheme="minorEastAsia" w:cs="宋体" w:hint="eastAsia"/>
                <w:color w:val="000000"/>
                <w:kern w:val="0"/>
                <w:szCs w:val="21"/>
              </w:rPr>
              <w:t>、动手能力训练</w:t>
            </w:r>
          </w:p>
          <w:p w:rsidR="00D12CAD" w:rsidRDefault="00D12CAD" w:rsidP="00BC40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4</w:t>
            </w:r>
            <w:r w:rsidRPr="00D12CAD">
              <w:rPr>
                <w:rFonts w:asciiTheme="minorEastAsia" w:hAnsiTheme="minorEastAsia" w:cs="宋体" w:hint="eastAsia"/>
                <w:color w:val="000000"/>
                <w:kern w:val="0"/>
                <w:szCs w:val="21"/>
              </w:rPr>
              <w:t>、进口环保漆</w:t>
            </w:r>
          </w:p>
        </w:tc>
      </w:tr>
      <w:tr w:rsidR="00D0050F">
        <w:trPr>
          <w:trHeight w:val="1358"/>
          <w:jc w:val="center"/>
        </w:trPr>
        <w:tc>
          <w:tcPr>
            <w:tcW w:w="688" w:type="dxa"/>
            <w:shd w:val="clear" w:color="auto" w:fill="auto"/>
            <w:noWrap/>
            <w:vAlign w:val="center"/>
          </w:tcPr>
          <w:p w:rsidR="00D0050F" w:rsidRDefault="00D0050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38</w:t>
            </w:r>
          </w:p>
        </w:tc>
        <w:tc>
          <w:tcPr>
            <w:tcW w:w="1843" w:type="dxa"/>
            <w:shd w:val="clear" w:color="auto" w:fill="auto"/>
            <w:vAlign w:val="center"/>
          </w:tcPr>
          <w:p w:rsidR="00D0050F" w:rsidRDefault="00D0050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蒙氏数学教具彩色串珠棒</w:t>
            </w:r>
          </w:p>
        </w:tc>
        <w:tc>
          <w:tcPr>
            <w:tcW w:w="1244" w:type="dxa"/>
            <w:shd w:val="clear" w:color="auto" w:fill="auto"/>
            <w:vAlign w:val="center"/>
          </w:tcPr>
          <w:p w:rsidR="00D0050F" w:rsidRDefault="00D0050F">
            <w:pPr>
              <w:widowControl/>
              <w:jc w:val="center"/>
              <w:rPr>
                <w:rFonts w:asciiTheme="minorEastAsia" w:hAnsiTheme="minorEastAsia" w:cs="宋体"/>
                <w:color w:val="000000"/>
                <w:kern w:val="0"/>
                <w:szCs w:val="21"/>
              </w:rPr>
            </w:pPr>
            <w:r w:rsidRPr="00D0050F">
              <w:rPr>
                <w:rFonts w:asciiTheme="minorEastAsia" w:hAnsiTheme="minorEastAsia" w:cs="宋体"/>
                <w:color w:val="000000"/>
                <w:kern w:val="0"/>
                <w:szCs w:val="21"/>
              </w:rPr>
              <w:t>MA129</w:t>
            </w:r>
          </w:p>
        </w:tc>
        <w:tc>
          <w:tcPr>
            <w:tcW w:w="6127" w:type="dxa"/>
            <w:shd w:val="clear" w:color="auto" w:fill="auto"/>
            <w:noWrap/>
            <w:vAlign w:val="center"/>
          </w:tcPr>
          <w:p w:rsidR="00D0050F" w:rsidRPr="00A466D8" w:rsidRDefault="00D0050F" w:rsidP="00BC4003">
            <w:pPr>
              <w:widowControl/>
              <w:jc w:val="left"/>
              <w:rPr>
                <w:rFonts w:asciiTheme="minorEastAsia" w:hAnsiTheme="minorEastAsia" w:cs="宋体"/>
                <w:color w:val="000000"/>
                <w:kern w:val="0"/>
                <w:szCs w:val="21"/>
              </w:rPr>
            </w:pPr>
            <w:r w:rsidRPr="00A466D8">
              <w:rPr>
                <w:rFonts w:asciiTheme="minorEastAsia" w:hAnsiTheme="minorEastAsia" w:cs="宋体" w:hint="eastAsia"/>
                <w:color w:val="000000"/>
                <w:kern w:val="0"/>
                <w:szCs w:val="21"/>
              </w:rPr>
              <w:t>1、适用年龄：3-</w:t>
            </w:r>
            <w:r>
              <w:rPr>
                <w:rFonts w:asciiTheme="minorEastAsia" w:hAnsiTheme="minorEastAsia" w:cs="宋体" w:hint="eastAsia"/>
                <w:color w:val="000000"/>
                <w:kern w:val="0"/>
                <w:szCs w:val="21"/>
              </w:rPr>
              <w:t>6</w:t>
            </w:r>
            <w:r w:rsidRPr="00A466D8">
              <w:rPr>
                <w:rFonts w:asciiTheme="minorEastAsia" w:hAnsiTheme="minorEastAsia" w:cs="宋体" w:hint="eastAsia"/>
                <w:color w:val="000000"/>
                <w:kern w:val="0"/>
                <w:szCs w:val="21"/>
              </w:rPr>
              <w:t>岁</w:t>
            </w:r>
          </w:p>
          <w:p w:rsidR="00D0050F" w:rsidRPr="00A466D8" w:rsidRDefault="00D0050F" w:rsidP="00BC4003">
            <w:pPr>
              <w:widowControl/>
              <w:jc w:val="left"/>
              <w:rPr>
                <w:rFonts w:asciiTheme="minorEastAsia" w:hAnsiTheme="minorEastAsia" w:cs="宋体"/>
                <w:color w:val="000000"/>
                <w:kern w:val="0"/>
                <w:szCs w:val="21"/>
              </w:rPr>
            </w:pPr>
            <w:r w:rsidRPr="00A466D8">
              <w:rPr>
                <w:rFonts w:asciiTheme="minorEastAsia" w:hAnsiTheme="minorEastAsia" w:cs="宋体" w:hint="eastAsia"/>
                <w:color w:val="000000"/>
                <w:kern w:val="0"/>
                <w:szCs w:val="21"/>
              </w:rPr>
              <w:t>2、</w:t>
            </w:r>
            <w:r>
              <w:rPr>
                <w:rFonts w:asciiTheme="minorEastAsia" w:hAnsiTheme="minorEastAsia" w:cs="宋体" w:hint="eastAsia"/>
                <w:color w:val="000000"/>
                <w:kern w:val="0"/>
                <w:szCs w:val="21"/>
              </w:rPr>
              <w:t>材质：木质</w:t>
            </w:r>
          </w:p>
          <w:p w:rsidR="00D0050F" w:rsidRDefault="00D0050F" w:rsidP="00BC4003">
            <w:pPr>
              <w:widowControl/>
              <w:jc w:val="left"/>
              <w:rPr>
                <w:rFonts w:asciiTheme="minorEastAsia" w:hAnsiTheme="minorEastAsia" w:cs="宋体"/>
                <w:color w:val="000000"/>
                <w:kern w:val="0"/>
                <w:szCs w:val="21"/>
              </w:rPr>
            </w:pPr>
            <w:r w:rsidRPr="00A466D8">
              <w:rPr>
                <w:rFonts w:asciiTheme="minorEastAsia" w:hAnsiTheme="minorEastAsia" w:cs="宋体" w:hint="eastAsia"/>
                <w:color w:val="000000"/>
                <w:kern w:val="0"/>
                <w:szCs w:val="21"/>
              </w:rPr>
              <w:t>3、科学-</w:t>
            </w:r>
            <w:r>
              <w:rPr>
                <w:rFonts w:asciiTheme="minorEastAsia" w:hAnsiTheme="minorEastAsia" w:cs="宋体" w:hint="eastAsia"/>
                <w:color w:val="000000"/>
                <w:kern w:val="0"/>
                <w:szCs w:val="21"/>
              </w:rPr>
              <w:t>语言训练、</w:t>
            </w:r>
            <w:r w:rsidRPr="00D0050F">
              <w:rPr>
                <w:rFonts w:asciiTheme="minorEastAsia" w:hAnsiTheme="minorEastAsia" w:cs="宋体" w:hint="eastAsia"/>
                <w:color w:val="000000"/>
                <w:kern w:val="0"/>
                <w:szCs w:val="21"/>
              </w:rPr>
              <w:t>动手能力训练</w:t>
            </w:r>
          </w:p>
          <w:p w:rsidR="00D0050F" w:rsidRDefault="00D0050F" w:rsidP="00BC40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4</w:t>
            </w:r>
            <w:r w:rsidRPr="00D12CAD">
              <w:rPr>
                <w:rFonts w:asciiTheme="minorEastAsia" w:hAnsiTheme="minorEastAsia" w:cs="宋体" w:hint="eastAsia"/>
                <w:color w:val="000000"/>
                <w:kern w:val="0"/>
                <w:szCs w:val="21"/>
              </w:rPr>
              <w:t>、进口环保漆</w:t>
            </w:r>
          </w:p>
        </w:tc>
      </w:tr>
      <w:tr w:rsidR="00D0050F" w:rsidTr="0094166A">
        <w:trPr>
          <w:trHeight w:val="884"/>
          <w:jc w:val="center"/>
        </w:trPr>
        <w:tc>
          <w:tcPr>
            <w:tcW w:w="688" w:type="dxa"/>
            <w:shd w:val="clear" w:color="auto" w:fill="auto"/>
            <w:noWrap/>
            <w:vAlign w:val="center"/>
          </w:tcPr>
          <w:p w:rsidR="00D0050F" w:rsidRDefault="00D0050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39</w:t>
            </w:r>
          </w:p>
        </w:tc>
        <w:tc>
          <w:tcPr>
            <w:tcW w:w="1843" w:type="dxa"/>
            <w:shd w:val="clear" w:color="auto" w:fill="auto"/>
            <w:vAlign w:val="center"/>
          </w:tcPr>
          <w:p w:rsidR="00D0050F" w:rsidRDefault="00D0050F" w:rsidP="0094166A">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小象汉字</w:t>
            </w:r>
          </w:p>
        </w:tc>
        <w:tc>
          <w:tcPr>
            <w:tcW w:w="1244" w:type="dxa"/>
            <w:shd w:val="clear" w:color="auto" w:fill="auto"/>
            <w:vAlign w:val="center"/>
          </w:tcPr>
          <w:p w:rsidR="00D0050F" w:rsidRDefault="00D0050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全套</w:t>
            </w:r>
          </w:p>
        </w:tc>
        <w:tc>
          <w:tcPr>
            <w:tcW w:w="6127" w:type="dxa"/>
            <w:shd w:val="clear" w:color="auto" w:fill="auto"/>
            <w:noWrap/>
            <w:vAlign w:val="center"/>
          </w:tcPr>
          <w:p w:rsidR="0094166A" w:rsidRPr="0094166A" w:rsidRDefault="0094166A" w:rsidP="0094166A">
            <w:pPr>
              <w:widowControl/>
              <w:jc w:val="left"/>
              <w:rPr>
                <w:rFonts w:asciiTheme="minorEastAsia" w:hAnsiTheme="minorEastAsia" w:cs="宋体"/>
                <w:color w:val="000000"/>
                <w:kern w:val="0"/>
                <w:szCs w:val="21"/>
              </w:rPr>
            </w:pPr>
            <w:r w:rsidRPr="0094166A">
              <w:rPr>
                <w:rFonts w:asciiTheme="minorEastAsia" w:hAnsiTheme="minorEastAsia" w:cs="宋体" w:hint="eastAsia"/>
                <w:color w:val="000000"/>
                <w:kern w:val="0"/>
                <w:szCs w:val="21"/>
              </w:rPr>
              <w:t>1、适用年龄：</w:t>
            </w:r>
            <w:r>
              <w:rPr>
                <w:rFonts w:asciiTheme="minorEastAsia" w:hAnsiTheme="minorEastAsia" w:cs="宋体" w:hint="eastAsia"/>
                <w:color w:val="000000"/>
                <w:kern w:val="0"/>
                <w:szCs w:val="21"/>
              </w:rPr>
              <w:t>0</w:t>
            </w:r>
            <w:r w:rsidRPr="0094166A">
              <w:rPr>
                <w:rFonts w:asciiTheme="minorEastAsia" w:hAnsiTheme="minorEastAsia" w:cs="宋体" w:hint="eastAsia"/>
                <w:color w:val="000000"/>
                <w:kern w:val="0"/>
                <w:szCs w:val="21"/>
              </w:rPr>
              <w:t>-</w:t>
            </w:r>
            <w:r>
              <w:rPr>
                <w:rFonts w:asciiTheme="minorEastAsia" w:hAnsiTheme="minorEastAsia" w:cs="宋体" w:hint="eastAsia"/>
                <w:color w:val="000000"/>
                <w:kern w:val="0"/>
                <w:szCs w:val="21"/>
              </w:rPr>
              <w:t>2</w:t>
            </w:r>
            <w:r w:rsidRPr="0094166A">
              <w:rPr>
                <w:rFonts w:asciiTheme="minorEastAsia" w:hAnsiTheme="minorEastAsia" w:cs="宋体" w:hint="eastAsia"/>
                <w:color w:val="000000"/>
                <w:kern w:val="0"/>
                <w:szCs w:val="21"/>
              </w:rPr>
              <w:t>岁</w:t>
            </w:r>
          </w:p>
          <w:p w:rsidR="00D0050F" w:rsidRDefault="0094166A" w:rsidP="0094166A">
            <w:pPr>
              <w:widowControl/>
              <w:jc w:val="left"/>
              <w:rPr>
                <w:rFonts w:asciiTheme="minorEastAsia" w:hAnsiTheme="minorEastAsia" w:cs="宋体"/>
                <w:color w:val="000000"/>
                <w:kern w:val="0"/>
                <w:szCs w:val="21"/>
              </w:rPr>
            </w:pPr>
            <w:r w:rsidRPr="0094166A">
              <w:rPr>
                <w:rFonts w:asciiTheme="minorEastAsia" w:hAnsiTheme="minorEastAsia" w:cs="宋体" w:hint="eastAsia"/>
                <w:color w:val="000000"/>
                <w:kern w:val="0"/>
                <w:szCs w:val="21"/>
              </w:rPr>
              <w:t>2</w:t>
            </w:r>
            <w:r>
              <w:rPr>
                <w:rFonts w:asciiTheme="minorEastAsia" w:hAnsiTheme="minorEastAsia" w:cs="宋体" w:hint="eastAsia"/>
                <w:color w:val="000000"/>
                <w:kern w:val="0"/>
                <w:szCs w:val="21"/>
              </w:rPr>
              <w:t>、启蒙训练</w:t>
            </w:r>
          </w:p>
        </w:tc>
      </w:tr>
      <w:tr w:rsidR="00D0050F" w:rsidTr="00D41F36">
        <w:trPr>
          <w:trHeight w:val="996"/>
          <w:jc w:val="center"/>
        </w:trPr>
        <w:tc>
          <w:tcPr>
            <w:tcW w:w="688" w:type="dxa"/>
            <w:shd w:val="clear" w:color="auto" w:fill="auto"/>
            <w:noWrap/>
            <w:vAlign w:val="center"/>
          </w:tcPr>
          <w:p w:rsidR="00D0050F" w:rsidRDefault="00D0050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40</w:t>
            </w:r>
          </w:p>
        </w:tc>
        <w:tc>
          <w:tcPr>
            <w:tcW w:w="1843" w:type="dxa"/>
            <w:shd w:val="clear" w:color="auto" w:fill="auto"/>
            <w:vAlign w:val="center"/>
          </w:tcPr>
          <w:p w:rsidR="00D0050F" w:rsidRDefault="00D0050F" w:rsidP="00D41F3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磁性正方体</w:t>
            </w:r>
          </w:p>
        </w:tc>
        <w:tc>
          <w:tcPr>
            <w:tcW w:w="1244" w:type="dxa"/>
            <w:shd w:val="clear" w:color="auto" w:fill="auto"/>
            <w:vAlign w:val="center"/>
          </w:tcPr>
          <w:p w:rsidR="00D0050F" w:rsidRDefault="007E77CD">
            <w:pPr>
              <w:widowControl/>
              <w:jc w:val="center"/>
              <w:rPr>
                <w:rFonts w:asciiTheme="minorEastAsia" w:hAnsiTheme="minorEastAsia" w:cs="宋体"/>
                <w:color w:val="000000"/>
                <w:kern w:val="0"/>
                <w:szCs w:val="21"/>
              </w:rPr>
            </w:pPr>
            <w:r w:rsidRPr="007E77CD">
              <w:rPr>
                <w:rFonts w:asciiTheme="minorEastAsia" w:hAnsiTheme="minorEastAsia" w:cs="宋体"/>
                <w:color w:val="000000"/>
                <w:kern w:val="0"/>
                <w:szCs w:val="21"/>
              </w:rPr>
              <w:t>hx-5</w:t>
            </w:r>
          </w:p>
        </w:tc>
        <w:tc>
          <w:tcPr>
            <w:tcW w:w="6127" w:type="dxa"/>
            <w:shd w:val="clear" w:color="auto" w:fill="auto"/>
            <w:noWrap/>
            <w:vAlign w:val="center"/>
          </w:tcPr>
          <w:p w:rsidR="0094166A" w:rsidRPr="0094166A" w:rsidRDefault="0094166A" w:rsidP="0094166A">
            <w:pPr>
              <w:widowControl/>
              <w:jc w:val="left"/>
              <w:rPr>
                <w:rFonts w:asciiTheme="minorEastAsia" w:hAnsiTheme="minorEastAsia" w:cs="宋体"/>
                <w:color w:val="000000"/>
                <w:kern w:val="0"/>
                <w:szCs w:val="21"/>
              </w:rPr>
            </w:pPr>
            <w:r w:rsidRPr="0094166A">
              <w:rPr>
                <w:rFonts w:asciiTheme="minorEastAsia" w:hAnsiTheme="minorEastAsia" w:cs="宋体" w:hint="eastAsia"/>
                <w:color w:val="000000"/>
                <w:kern w:val="0"/>
                <w:szCs w:val="21"/>
              </w:rPr>
              <w:t>1、适用年龄：3-</w:t>
            </w:r>
            <w:r w:rsidR="00D41F36">
              <w:rPr>
                <w:rFonts w:asciiTheme="minorEastAsia" w:hAnsiTheme="minorEastAsia" w:cs="宋体" w:hint="eastAsia"/>
                <w:color w:val="000000"/>
                <w:kern w:val="0"/>
                <w:szCs w:val="21"/>
              </w:rPr>
              <w:t>9</w:t>
            </w:r>
            <w:r w:rsidRPr="0094166A">
              <w:rPr>
                <w:rFonts w:asciiTheme="minorEastAsia" w:hAnsiTheme="minorEastAsia" w:cs="宋体" w:hint="eastAsia"/>
                <w:color w:val="000000"/>
                <w:kern w:val="0"/>
                <w:szCs w:val="21"/>
              </w:rPr>
              <w:t>岁</w:t>
            </w:r>
          </w:p>
          <w:p w:rsidR="0094166A" w:rsidRPr="0094166A" w:rsidRDefault="0094166A" w:rsidP="0094166A">
            <w:pPr>
              <w:widowControl/>
              <w:jc w:val="left"/>
              <w:rPr>
                <w:rFonts w:asciiTheme="minorEastAsia" w:hAnsiTheme="minorEastAsia" w:cs="宋体"/>
                <w:color w:val="000000"/>
                <w:kern w:val="0"/>
                <w:szCs w:val="21"/>
              </w:rPr>
            </w:pPr>
            <w:r w:rsidRPr="0094166A">
              <w:rPr>
                <w:rFonts w:asciiTheme="minorEastAsia" w:hAnsiTheme="minorEastAsia" w:cs="宋体" w:hint="eastAsia"/>
                <w:color w:val="000000"/>
                <w:kern w:val="0"/>
                <w:szCs w:val="21"/>
              </w:rPr>
              <w:t>2、材质：磁石</w:t>
            </w:r>
          </w:p>
          <w:p w:rsidR="00D0050F" w:rsidRDefault="0094166A" w:rsidP="00D41F36">
            <w:pPr>
              <w:widowControl/>
              <w:jc w:val="left"/>
              <w:rPr>
                <w:rFonts w:asciiTheme="minorEastAsia" w:hAnsiTheme="minorEastAsia" w:cs="宋体"/>
                <w:color w:val="000000"/>
                <w:kern w:val="0"/>
                <w:szCs w:val="21"/>
              </w:rPr>
            </w:pPr>
            <w:r w:rsidRPr="0094166A">
              <w:rPr>
                <w:rFonts w:asciiTheme="minorEastAsia" w:hAnsiTheme="minorEastAsia" w:cs="宋体" w:hint="eastAsia"/>
                <w:color w:val="000000"/>
                <w:kern w:val="0"/>
                <w:szCs w:val="21"/>
              </w:rPr>
              <w:t>3、</w:t>
            </w:r>
            <w:r w:rsidR="00D41F36">
              <w:rPr>
                <w:rFonts w:asciiTheme="minorEastAsia" w:hAnsiTheme="minorEastAsia" w:cs="宋体" w:hint="eastAsia"/>
                <w:color w:val="000000"/>
                <w:kern w:val="0"/>
                <w:szCs w:val="21"/>
              </w:rPr>
              <w:t>可以组合各种型状</w:t>
            </w:r>
          </w:p>
        </w:tc>
      </w:tr>
      <w:tr w:rsidR="00D0050F" w:rsidTr="00D60800">
        <w:trPr>
          <w:trHeight w:val="981"/>
          <w:jc w:val="center"/>
        </w:trPr>
        <w:tc>
          <w:tcPr>
            <w:tcW w:w="688" w:type="dxa"/>
            <w:shd w:val="clear" w:color="auto" w:fill="auto"/>
            <w:noWrap/>
            <w:vAlign w:val="center"/>
          </w:tcPr>
          <w:p w:rsidR="00D0050F" w:rsidRDefault="00D0050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41</w:t>
            </w:r>
          </w:p>
        </w:tc>
        <w:tc>
          <w:tcPr>
            <w:tcW w:w="1843" w:type="dxa"/>
            <w:shd w:val="clear" w:color="auto" w:fill="auto"/>
            <w:vAlign w:val="center"/>
          </w:tcPr>
          <w:p w:rsidR="00D0050F" w:rsidRDefault="00081526">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蒙氏</w:t>
            </w:r>
            <w:r w:rsidR="00D0050F">
              <w:rPr>
                <w:rFonts w:asciiTheme="minorEastAsia" w:hAnsiTheme="minorEastAsia" w:cs="宋体" w:hint="eastAsia"/>
                <w:color w:val="3C3C3C"/>
                <w:kern w:val="0"/>
                <w:szCs w:val="21"/>
              </w:rPr>
              <w:t>学源彩虹小熊家庭计数学砝码</w:t>
            </w:r>
          </w:p>
        </w:tc>
        <w:tc>
          <w:tcPr>
            <w:tcW w:w="1244" w:type="dxa"/>
            <w:shd w:val="clear" w:color="auto" w:fill="auto"/>
            <w:vAlign w:val="center"/>
          </w:tcPr>
          <w:p w:rsidR="00D0050F" w:rsidRDefault="007E77CD">
            <w:pPr>
              <w:widowControl/>
              <w:jc w:val="center"/>
              <w:rPr>
                <w:rFonts w:asciiTheme="minorEastAsia" w:hAnsiTheme="minorEastAsia" w:cs="宋体"/>
                <w:color w:val="000000"/>
                <w:kern w:val="0"/>
                <w:szCs w:val="21"/>
              </w:rPr>
            </w:pPr>
            <w:r w:rsidRPr="007E77CD">
              <w:rPr>
                <w:rFonts w:asciiTheme="minorEastAsia" w:hAnsiTheme="minorEastAsia" w:cs="宋体"/>
                <w:color w:val="000000"/>
                <w:kern w:val="0"/>
                <w:szCs w:val="21"/>
              </w:rPr>
              <w:t>Three Bear Family</w:t>
            </w:r>
          </w:p>
        </w:tc>
        <w:tc>
          <w:tcPr>
            <w:tcW w:w="6127" w:type="dxa"/>
            <w:shd w:val="clear" w:color="auto" w:fill="auto"/>
            <w:noWrap/>
            <w:vAlign w:val="center"/>
          </w:tcPr>
          <w:p w:rsidR="00081526" w:rsidRPr="00081526" w:rsidRDefault="00081526" w:rsidP="00081526">
            <w:pPr>
              <w:widowControl/>
              <w:jc w:val="left"/>
              <w:rPr>
                <w:rFonts w:asciiTheme="minorEastAsia" w:hAnsiTheme="minorEastAsia" w:cs="宋体"/>
                <w:color w:val="000000"/>
                <w:kern w:val="0"/>
                <w:szCs w:val="21"/>
              </w:rPr>
            </w:pPr>
            <w:r w:rsidRPr="00081526">
              <w:rPr>
                <w:rFonts w:asciiTheme="minorEastAsia" w:hAnsiTheme="minorEastAsia" w:cs="宋体" w:hint="eastAsia"/>
                <w:color w:val="000000"/>
                <w:kern w:val="0"/>
                <w:szCs w:val="21"/>
              </w:rPr>
              <w:t>1、适用年龄：3-8岁</w:t>
            </w:r>
          </w:p>
          <w:p w:rsidR="00081526" w:rsidRPr="00081526" w:rsidRDefault="00081526" w:rsidP="00081526">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w:t>
            </w:r>
            <w:r w:rsidRPr="00081526">
              <w:rPr>
                <w:rFonts w:asciiTheme="minorEastAsia" w:hAnsiTheme="minorEastAsia" w:cs="宋体" w:hint="eastAsia"/>
                <w:color w:val="000000"/>
                <w:kern w:val="0"/>
                <w:szCs w:val="21"/>
              </w:rPr>
              <w:t>、科学-数理逻辑、动手能力训练</w:t>
            </w:r>
          </w:p>
          <w:p w:rsidR="00D0050F" w:rsidRDefault="00081526" w:rsidP="00081526">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3</w:t>
            </w:r>
            <w:r w:rsidRPr="00081526">
              <w:rPr>
                <w:rFonts w:asciiTheme="minorEastAsia" w:hAnsiTheme="minorEastAsia" w:cs="宋体" w:hint="eastAsia"/>
                <w:color w:val="000000"/>
                <w:kern w:val="0"/>
                <w:szCs w:val="21"/>
              </w:rPr>
              <w:t>、</w:t>
            </w:r>
            <w:r>
              <w:rPr>
                <w:rFonts w:asciiTheme="minorEastAsia" w:hAnsiTheme="minorEastAsia" w:cs="宋体" w:hint="eastAsia"/>
                <w:color w:val="000000"/>
                <w:kern w:val="0"/>
                <w:szCs w:val="21"/>
              </w:rPr>
              <w:t>颜色鉴别</w:t>
            </w:r>
          </w:p>
        </w:tc>
      </w:tr>
      <w:tr w:rsidR="00D0050F" w:rsidTr="00694A5C">
        <w:trPr>
          <w:trHeight w:val="827"/>
          <w:jc w:val="center"/>
        </w:trPr>
        <w:tc>
          <w:tcPr>
            <w:tcW w:w="688" w:type="dxa"/>
            <w:shd w:val="clear" w:color="auto" w:fill="auto"/>
            <w:noWrap/>
            <w:vAlign w:val="center"/>
          </w:tcPr>
          <w:p w:rsidR="00D0050F" w:rsidRDefault="00D0050F">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42</w:t>
            </w:r>
          </w:p>
        </w:tc>
        <w:tc>
          <w:tcPr>
            <w:tcW w:w="1843" w:type="dxa"/>
            <w:shd w:val="clear" w:color="auto" w:fill="auto"/>
            <w:vAlign w:val="center"/>
          </w:tcPr>
          <w:p w:rsidR="00D0050F" w:rsidRDefault="004A077D" w:rsidP="004A077D">
            <w:pPr>
              <w:widowControl/>
              <w:jc w:val="center"/>
              <w:rPr>
                <w:rFonts w:asciiTheme="minorEastAsia" w:hAnsiTheme="minorEastAsia" w:cs="宋体"/>
                <w:color w:val="3C3C3C"/>
                <w:kern w:val="0"/>
                <w:szCs w:val="21"/>
              </w:rPr>
            </w:pPr>
            <w:r w:rsidRPr="004A077D">
              <w:rPr>
                <w:rFonts w:asciiTheme="minorEastAsia" w:hAnsiTheme="minorEastAsia" w:cs="宋体" w:hint="eastAsia"/>
                <w:color w:val="3C3C3C"/>
                <w:kern w:val="0"/>
                <w:szCs w:val="21"/>
              </w:rPr>
              <w:t>新款脑立方魔方</w:t>
            </w:r>
          </w:p>
        </w:tc>
        <w:tc>
          <w:tcPr>
            <w:tcW w:w="1244" w:type="dxa"/>
            <w:shd w:val="clear" w:color="auto" w:fill="auto"/>
            <w:vAlign w:val="center"/>
          </w:tcPr>
          <w:p w:rsidR="00D0050F" w:rsidRDefault="004A077D">
            <w:pPr>
              <w:widowControl/>
              <w:jc w:val="center"/>
              <w:rPr>
                <w:rFonts w:asciiTheme="minorEastAsia" w:hAnsiTheme="minorEastAsia" w:cs="宋体"/>
                <w:color w:val="000000"/>
                <w:kern w:val="0"/>
                <w:szCs w:val="21"/>
              </w:rPr>
            </w:pPr>
            <w:r w:rsidRPr="004A077D">
              <w:rPr>
                <w:rFonts w:asciiTheme="minorEastAsia" w:hAnsiTheme="minorEastAsia" w:cs="宋体"/>
                <w:color w:val="000000"/>
                <w:kern w:val="0"/>
                <w:szCs w:val="21"/>
              </w:rPr>
              <w:t>todokids</w:t>
            </w:r>
          </w:p>
        </w:tc>
        <w:tc>
          <w:tcPr>
            <w:tcW w:w="6127" w:type="dxa"/>
            <w:shd w:val="clear" w:color="auto" w:fill="auto"/>
            <w:noWrap/>
            <w:vAlign w:val="center"/>
          </w:tcPr>
          <w:p w:rsidR="004A077D" w:rsidRPr="004A077D" w:rsidRDefault="004A077D" w:rsidP="004A077D">
            <w:pPr>
              <w:widowControl/>
              <w:jc w:val="left"/>
              <w:rPr>
                <w:rFonts w:asciiTheme="minorEastAsia" w:hAnsiTheme="minorEastAsia" w:cs="宋体"/>
                <w:color w:val="000000"/>
                <w:kern w:val="0"/>
                <w:szCs w:val="21"/>
              </w:rPr>
            </w:pPr>
            <w:r w:rsidRPr="004A077D">
              <w:rPr>
                <w:rFonts w:asciiTheme="minorEastAsia" w:hAnsiTheme="minorEastAsia" w:cs="宋体" w:hint="eastAsia"/>
                <w:color w:val="000000"/>
                <w:kern w:val="0"/>
                <w:szCs w:val="21"/>
              </w:rPr>
              <w:t>1、适用年龄：3-9岁</w:t>
            </w:r>
          </w:p>
          <w:p w:rsidR="00D0050F" w:rsidRDefault="004A077D" w:rsidP="00694A5C">
            <w:pPr>
              <w:widowControl/>
              <w:jc w:val="left"/>
              <w:rPr>
                <w:rFonts w:asciiTheme="minorEastAsia" w:hAnsiTheme="minorEastAsia" w:cs="宋体"/>
                <w:color w:val="000000"/>
                <w:kern w:val="0"/>
                <w:szCs w:val="21"/>
              </w:rPr>
            </w:pPr>
            <w:r w:rsidRPr="004A077D">
              <w:rPr>
                <w:rFonts w:asciiTheme="minorEastAsia" w:hAnsiTheme="minorEastAsia" w:cs="宋体" w:hint="eastAsia"/>
                <w:color w:val="000000"/>
                <w:kern w:val="0"/>
                <w:szCs w:val="21"/>
              </w:rPr>
              <w:t>2、</w:t>
            </w:r>
            <w:r w:rsidR="00694A5C" w:rsidRPr="00694A5C">
              <w:rPr>
                <w:rFonts w:asciiTheme="minorEastAsia" w:hAnsiTheme="minorEastAsia" w:cs="宋体" w:hint="eastAsia"/>
                <w:color w:val="000000"/>
                <w:kern w:val="0"/>
                <w:szCs w:val="21"/>
              </w:rPr>
              <w:t>科学-数理逻辑、动手能力训练</w:t>
            </w:r>
          </w:p>
        </w:tc>
      </w:tr>
      <w:tr w:rsidR="00376ABE" w:rsidTr="00376ABE">
        <w:trPr>
          <w:trHeight w:val="840"/>
          <w:jc w:val="center"/>
        </w:trPr>
        <w:tc>
          <w:tcPr>
            <w:tcW w:w="688" w:type="dxa"/>
            <w:shd w:val="clear" w:color="auto" w:fill="auto"/>
            <w:noWrap/>
            <w:vAlign w:val="center"/>
          </w:tcPr>
          <w:p w:rsidR="00376ABE" w:rsidRDefault="00376AB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43</w:t>
            </w:r>
          </w:p>
        </w:tc>
        <w:tc>
          <w:tcPr>
            <w:tcW w:w="1843" w:type="dxa"/>
            <w:shd w:val="clear" w:color="auto" w:fill="auto"/>
            <w:vAlign w:val="center"/>
          </w:tcPr>
          <w:p w:rsidR="00376ABE" w:rsidRDefault="00376ABE">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蒙氏木制记忆训练触摸翻板</w:t>
            </w:r>
          </w:p>
        </w:tc>
        <w:tc>
          <w:tcPr>
            <w:tcW w:w="1244" w:type="dxa"/>
            <w:shd w:val="clear" w:color="auto" w:fill="auto"/>
            <w:vAlign w:val="center"/>
          </w:tcPr>
          <w:p w:rsidR="00376ABE" w:rsidRDefault="00376ABE">
            <w:pPr>
              <w:widowControl/>
              <w:jc w:val="center"/>
              <w:rPr>
                <w:rFonts w:asciiTheme="minorEastAsia" w:hAnsiTheme="minorEastAsia" w:cs="宋体"/>
                <w:color w:val="000000"/>
                <w:kern w:val="0"/>
                <w:szCs w:val="21"/>
              </w:rPr>
            </w:pPr>
            <w:r w:rsidRPr="00376ABE">
              <w:rPr>
                <w:rFonts w:asciiTheme="minorEastAsia" w:hAnsiTheme="minorEastAsia" w:cs="宋体"/>
                <w:color w:val="000000"/>
                <w:kern w:val="0"/>
                <w:szCs w:val="21"/>
              </w:rPr>
              <w:t>658797</w:t>
            </w:r>
          </w:p>
        </w:tc>
        <w:tc>
          <w:tcPr>
            <w:tcW w:w="6127" w:type="dxa"/>
            <w:shd w:val="clear" w:color="auto" w:fill="auto"/>
            <w:noWrap/>
            <w:vAlign w:val="center"/>
          </w:tcPr>
          <w:p w:rsidR="00376ABE" w:rsidRPr="004A077D" w:rsidRDefault="00376ABE" w:rsidP="00BC4003">
            <w:pPr>
              <w:widowControl/>
              <w:jc w:val="left"/>
              <w:rPr>
                <w:rFonts w:asciiTheme="minorEastAsia" w:hAnsiTheme="minorEastAsia" w:cs="宋体"/>
                <w:color w:val="000000"/>
                <w:kern w:val="0"/>
                <w:szCs w:val="21"/>
              </w:rPr>
            </w:pPr>
            <w:r w:rsidRPr="004A077D">
              <w:rPr>
                <w:rFonts w:asciiTheme="minorEastAsia" w:hAnsiTheme="minorEastAsia" w:cs="宋体" w:hint="eastAsia"/>
                <w:color w:val="000000"/>
                <w:kern w:val="0"/>
                <w:szCs w:val="21"/>
              </w:rPr>
              <w:t>1、适用年龄：</w:t>
            </w:r>
            <w:r>
              <w:rPr>
                <w:rFonts w:asciiTheme="minorEastAsia" w:hAnsiTheme="minorEastAsia" w:cs="宋体" w:hint="eastAsia"/>
                <w:color w:val="000000"/>
                <w:kern w:val="0"/>
                <w:szCs w:val="21"/>
              </w:rPr>
              <w:t>3</w:t>
            </w:r>
            <w:r w:rsidRPr="004A077D">
              <w:rPr>
                <w:rFonts w:asciiTheme="minorEastAsia" w:hAnsiTheme="minorEastAsia" w:cs="宋体" w:hint="eastAsia"/>
                <w:color w:val="000000"/>
                <w:kern w:val="0"/>
                <w:szCs w:val="21"/>
              </w:rPr>
              <w:t>岁</w:t>
            </w:r>
          </w:p>
          <w:p w:rsidR="00376ABE" w:rsidRDefault="00376ABE" w:rsidP="00376ABE">
            <w:pPr>
              <w:widowControl/>
              <w:jc w:val="left"/>
              <w:rPr>
                <w:rFonts w:asciiTheme="minorEastAsia" w:hAnsiTheme="minorEastAsia" w:cs="宋体"/>
                <w:color w:val="000000"/>
                <w:kern w:val="0"/>
                <w:szCs w:val="21"/>
              </w:rPr>
            </w:pPr>
            <w:r w:rsidRPr="004A077D">
              <w:rPr>
                <w:rFonts w:asciiTheme="minorEastAsia" w:hAnsiTheme="minorEastAsia" w:cs="宋体" w:hint="eastAsia"/>
                <w:color w:val="000000"/>
                <w:kern w:val="0"/>
                <w:szCs w:val="21"/>
              </w:rPr>
              <w:t>2、</w:t>
            </w:r>
            <w:r>
              <w:rPr>
                <w:rFonts w:asciiTheme="minorEastAsia" w:hAnsiTheme="minorEastAsia" w:cs="宋体" w:hint="eastAsia"/>
                <w:color w:val="000000"/>
                <w:kern w:val="0"/>
                <w:szCs w:val="21"/>
              </w:rPr>
              <w:t>儿童触觉训练</w:t>
            </w:r>
          </w:p>
        </w:tc>
      </w:tr>
      <w:tr w:rsidR="00376ABE" w:rsidTr="00FC17B4">
        <w:trPr>
          <w:trHeight w:val="851"/>
          <w:jc w:val="center"/>
        </w:trPr>
        <w:tc>
          <w:tcPr>
            <w:tcW w:w="688" w:type="dxa"/>
            <w:shd w:val="clear" w:color="auto" w:fill="auto"/>
            <w:noWrap/>
            <w:vAlign w:val="center"/>
          </w:tcPr>
          <w:p w:rsidR="00376ABE" w:rsidRDefault="00376ABE">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44</w:t>
            </w:r>
          </w:p>
        </w:tc>
        <w:tc>
          <w:tcPr>
            <w:tcW w:w="1843" w:type="dxa"/>
            <w:shd w:val="clear" w:color="auto" w:fill="auto"/>
            <w:vAlign w:val="center"/>
          </w:tcPr>
          <w:p w:rsidR="00376ABE" w:rsidRDefault="00376ABE">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蒙氏感官教具</w:t>
            </w:r>
          </w:p>
        </w:tc>
        <w:tc>
          <w:tcPr>
            <w:tcW w:w="1244" w:type="dxa"/>
            <w:shd w:val="clear" w:color="auto" w:fill="auto"/>
            <w:vAlign w:val="center"/>
          </w:tcPr>
          <w:p w:rsidR="00376ABE" w:rsidRDefault="00376ABE">
            <w:pPr>
              <w:widowControl/>
              <w:jc w:val="center"/>
              <w:rPr>
                <w:rFonts w:asciiTheme="minorEastAsia" w:hAnsiTheme="minorEastAsia" w:cs="宋体"/>
                <w:color w:val="000000"/>
                <w:kern w:val="0"/>
                <w:szCs w:val="21"/>
              </w:rPr>
            </w:pPr>
            <w:r w:rsidRPr="00376ABE">
              <w:rPr>
                <w:rFonts w:asciiTheme="minorEastAsia" w:hAnsiTheme="minorEastAsia" w:cs="宋体" w:hint="eastAsia"/>
                <w:color w:val="000000"/>
                <w:kern w:val="0"/>
                <w:szCs w:val="21"/>
              </w:rPr>
              <w:t>IC教具</w:t>
            </w:r>
          </w:p>
        </w:tc>
        <w:tc>
          <w:tcPr>
            <w:tcW w:w="6127" w:type="dxa"/>
            <w:shd w:val="clear" w:color="auto" w:fill="auto"/>
            <w:noWrap/>
            <w:vAlign w:val="center"/>
          </w:tcPr>
          <w:p w:rsidR="00FC17B4" w:rsidRPr="00FC17B4" w:rsidRDefault="00FC17B4" w:rsidP="00FC17B4">
            <w:pPr>
              <w:widowControl/>
              <w:jc w:val="left"/>
              <w:rPr>
                <w:rFonts w:asciiTheme="minorEastAsia" w:hAnsiTheme="minorEastAsia" w:cs="宋体"/>
                <w:color w:val="000000"/>
                <w:kern w:val="0"/>
                <w:szCs w:val="21"/>
              </w:rPr>
            </w:pPr>
            <w:r w:rsidRPr="00FC17B4">
              <w:rPr>
                <w:rFonts w:asciiTheme="minorEastAsia" w:hAnsiTheme="minorEastAsia" w:cs="宋体" w:hint="eastAsia"/>
                <w:color w:val="000000"/>
                <w:kern w:val="0"/>
                <w:szCs w:val="21"/>
              </w:rPr>
              <w:t>1、适用年龄：</w:t>
            </w:r>
            <w:r>
              <w:rPr>
                <w:rFonts w:asciiTheme="minorEastAsia" w:hAnsiTheme="minorEastAsia" w:cs="宋体" w:hint="eastAsia"/>
                <w:color w:val="000000"/>
                <w:kern w:val="0"/>
                <w:szCs w:val="21"/>
              </w:rPr>
              <w:t>2-</w:t>
            </w:r>
            <w:r w:rsidRPr="00FC17B4">
              <w:rPr>
                <w:rFonts w:asciiTheme="minorEastAsia" w:hAnsiTheme="minorEastAsia" w:cs="宋体" w:hint="eastAsia"/>
                <w:color w:val="000000"/>
                <w:kern w:val="0"/>
                <w:szCs w:val="21"/>
              </w:rPr>
              <w:t>3岁</w:t>
            </w:r>
          </w:p>
          <w:p w:rsidR="00376ABE" w:rsidRDefault="00FC17B4" w:rsidP="00FC17B4">
            <w:pPr>
              <w:widowControl/>
              <w:jc w:val="left"/>
              <w:rPr>
                <w:rFonts w:asciiTheme="minorEastAsia" w:hAnsiTheme="minorEastAsia" w:cs="宋体"/>
                <w:color w:val="000000"/>
                <w:kern w:val="0"/>
                <w:szCs w:val="21"/>
              </w:rPr>
            </w:pPr>
            <w:r w:rsidRPr="00FC17B4">
              <w:rPr>
                <w:rFonts w:asciiTheme="minorEastAsia" w:hAnsiTheme="minorEastAsia" w:cs="宋体" w:hint="eastAsia"/>
                <w:color w:val="000000"/>
                <w:kern w:val="0"/>
                <w:szCs w:val="21"/>
              </w:rPr>
              <w:t>2、儿童触觉训练</w:t>
            </w:r>
          </w:p>
        </w:tc>
      </w:tr>
      <w:tr w:rsidR="00CE1D7C" w:rsidTr="00D60800">
        <w:trPr>
          <w:trHeight w:val="836"/>
          <w:jc w:val="center"/>
        </w:trPr>
        <w:tc>
          <w:tcPr>
            <w:tcW w:w="688" w:type="dxa"/>
            <w:shd w:val="clear" w:color="auto" w:fill="auto"/>
            <w:noWrap/>
            <w:vAlign w:val="center"/>
          </w:tcPr>
          <w:p w:rsidR="00CE1D7C" w:rsidRDefault="00CE1D7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45</w:t>
            </w:r>
          </w:p>
        </w:tc>
        <w:tc>
          <w:tcPr>
            <w:tcW w:w="1843" w:type="dxa"/>
            <w:shd w:val="clear" w:color="auto" w:fill="auto"/>
            <w:vAlign w:val="center"/>
          </w:tcPr>
          <w:p w:rsidR="00CE1D7C" w:rsidRDefault="00CE1D7C" w:rsidP="00CE1D7C">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磁性0-10数字认知卡片</w:t>
            </w:r>
          </w:p>
        </w:tc>
        <w:tc>
          <w:tcPr>
            <w:tcW w:w="1244" w:type="dxa"/>
            <w:shd w:val="clear" w:color="auto" w:fill="auto"/>
            <w:vAlign w:val="center"/>
          </w:tcPr>
          <w:p w:rsidR="00CE1D7C" w:rsidRDefault="00CE1D7C">
            <w:pPr>
              <w:widowControl/>
              <w:jc w:val="center"/>
              <w:rPr>
                <w:rFonts w:asciiTheme="minorEastAsia" w:hAnsiTheme="minorEastAsia" w:cs="宋体"/>
                <w:color w:val="000000"/>
                <w:kern w:val="0"/>
                <w:szCs w:val="21"/>
              </w:rPr>
            </w:pPr>
            <w:r w:rsidRPr="00CE1D7C">
              <w:rPr>
                <w:rFonts w:asciiTheme="minorEastAsia" w:hAnsiTheme="minorEastAsia" w:cs="宋体" w:hint="eastAsia"/>
                <w:color w:val="000000"/>
                <w:kern w:val="0"/>
                <w:szCs w:val="21"/>
              </w:rPr>
              <w:t>磁性数字卡片</w:t>
            </w:r>
          </w:p>
        </w:tc>
        <w:tc>
          <w:tcPr>
            <w:tcW w:w="6127" w:type="dxa"/>
            <w:shd w:val="clear" w:color="auto" w:fill="auto"/>
            <w:noWrap/>
            <w:vAlign w:val="center"/>
          </w:tcPr>
          <w:p w:rsidR="00CE1D7C" w:rsidRPr="004A077D" w:rsidRDefault="00CE1D7C" w:rsidP="00BC4003">
            <w:pPr>
              <w:widowControl/>
              <w:jc w:val="left"/>
              <w:rPr>
                <w:rFonts w:asciiTheme="minorEastAsia" w:hAnsiTheme="minorEastAsia" w:cs="宋体"/>
                <w:color w:val="000000"/>
                <w:kern w:val="0"/>
                <w:szCs w:val="21"/>
              </w:rPr>
            </w:pPr>
            <w:r w:rsidRPr="004A077D">
              <w:rPr>
                <w:rFonts w:asciiTheme="minorEastAsia" w:hAnsiTheme="minorEastAsia" w:cs="宋体" w:hint="eastAsia"/>
                <w:color w:val="000000"/>
                <w:kern w:val="0"/>
                <w:szCs w:val="21"/>
              </w:rPr>
              <w:t>1、适用年龄：3-9岁</w:t>
            </w:r>
          </w:p>
          <w:p w:rsidR="00CE1D7C" w:rsidRDefault="00CE1D7C" w:rsidP="00BC4003">
            <w:pPr>
              <w:widowControl/>
              <w:jc w:val="left"/>
              <w:rPr>
                <w:rFonts w:asciiTheme="minorEastAsia" w:hAnsiTheme="minorEastAsia" w:cs="宋体"/>
                <w:color w:val="000000"/>
                <w:kern w:val="0"/>
                <w:szCs w:val="21"/>
              </w:rPr>
            </w:pPr>
            <w:r w:rsidRPr="004A077D">
              <w:rPr>
                <w:rFonts w:asciiTheme="minorEastAsia" w:hAnsiTheme="minorEastAsia" w:cs="宋体" w:hint="eastAsia"/>
                <w:color w:val="000000"/>
                <w:kern w:val="0"/>
                <w:szCs w:val="21"/>
              </w:rPr>
              <w:t>2、</w:t>
            </w:r>
            <w:r w:rsidRPr="00694A5C">
              <w:rPr>
                <w:rFonts w:asciiTheme="minorEastAsia" w:hAnsiTheme="minorEastAsia" w:cs="宋体" w:hint="eastAsia"/>
                <w:color w:val="000000"/>
                <w:kern w:val="0"/>
                <w:szCs w:val="21"/>
              </w:rPr>
              <w:t>科学-数理逻辑、动手能力训练</w:t>
            </w:r>
          </w:p>
        </w:tc>
      </w:tr>
      <w:tr w:rsidR="00CE1D7C" w:rsidTr="00CE1D7C">
        <w:trPr>
          <w:trHeight w:val="838"/>
          <w:jc w:val="center"/>
        </w:trPr>
        <w:tc>
          <w:tcPr>
            <w:tcW w:w="688" w:type="dxa"/>
            <w:shd w:val="clear" w:color="auto" w:fill="auto"/>
            <w:noWrap/>
            <w:vAlign w:val="center"/>
          </w:tcPr>
          <w:p w:rsidR="00CE1D7C" w:rsidRDefault="00CE1D7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46</w:t>
            </w:r>
          </w:p>
        </w:tc>
        <w:tc>
          <w:tcPr>
            <w:tcW w:w="1843" w:type="dxa"/>
            <w:shd w:val="clear" w:color="auto" w:fill="auto"/>
            <w:vAlign w:val="center"/>
          </w:tcPr>
          <w:p w:rsidR="00CE1D7C" w:rsidRDefault="00CE1D7C" w:rsidP="00CE1D7C">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0-100数字认知卡片</w:t>
            </w:r>
          </w:p>
        </w:tc>
        <w:tc>
          <w:tcPr>
            <w:tcW w:w="1244" w:type="dxa"/>
            <w:shd w:val="clear" w:color="auto" w:fill="auto"/>
            <w:vAlign w:val="center"/>
          </w:tcPr>
          <w:p w:rsidR="00CE1D7C" w:rsidRDefault="00CE1D7C">
            <w:pPr>
              <w:widowControl/>
              <w:jc w:val="center"/>
              <w:rPr>
                <w:rFonts w:asciiTheme="minorEastAsia" w:hAnsiTheme="minorEastAsia" w:cs="宋体"/>
                <w:color w:val="000000"/>
                <w:kern w:val="0"/>
                <w:szCs w:val="21"/>
              </w:rPr>
            </w:pPr>
            <w:r w:rsidRPr="00CE1D7C">
              <w:rPr>
                <w:rFonts w:asciiTheme="minorEastAsia" w:hAnsiTheme="minorEastAsia" w:cs="宋体"/>
                <w:color w:val="000000"/>
                <w:kern w:val="0"/>
                <w:szCs w:val="21"/>
              </w:rPr>
              <w:t>SZK</w:t>
            </w:r>
          </w:p>
        </w:tc>
        <w:tc>
          <w:tcPr>
            <w:tcW w:w="6127" w:type="dxa"/>
            <w:shd w:val="clear" w:color="auto" w:fill="auto"/>
            <w:noWrap/>
            <w:vAlign w:val="center"/>
          </w:tcPr>
          <w:p w:rsidR="00CE1D7C" w:rsidRPr="004A077D" w:rsidRDefault="00CE1D7C" w:rsidP="00BC4003">
            <w:pPr>
              <w:widowControl/>
              <w:jc w:val="left"/>
              <w:rPr>
                <w:rFonts w:asciiTheme="minorEastAsia" w:hAnsiTheme="minorEastAsia" w:cs="宋体"/>
                <w:color w:val="000000"/>
                <w:kern w:val="0"/>
                <w:szCs w:val="21"/>
              </w:rPr>
            </w:pPr>
            <w:r w:rsidRPr="004A077D">
              <w:rPr>
                <w:rFonts w:asciiTheme="minorEastAsia" w:hAnsiTheme="minorEastAsia" w:cs="宋体" w:hint="eastAsia"/>
                <w:color w:val="000000"/>
                <w:kern w:val="0"/>
                <w:szCs w:val="21"/>
              </w:rPr>
              <w:t>1、适用年龄：3-9岁</w:t>
            </w:r>
          </w:p>
          <w:p w:rsidR="00CE1D7C" w:rsidRDefault="00CE1D7C" w:rsidP="00BC4003">
            <w:pPr>
              <w:widowControl/>
              <w:jc w:val="left"/>
              <w:rPr>
                <w:rFonts w:asciiTheme="minorEastAsia" w:hAnsiTheme="minorEastAsia" w:cs="宋体"/>
                <w:color w:val="000000"/>
                <w:kern w:val="0"/>
                <w:szCs w:val="21"/>
              </w:rPr>
            </w:pPr>
            <w:r w:rsidRPr="004A077D">
              <w:rPr>
                <w:rFonts w:asciiTheme="minorEastAsia" w:hAnsiTheme="minorEastAsia" w:cs="宋体" w:hint="eastAsia"/>
                <w:color w:val="000000"/>
                <w:kern w:val="0"/>
                <w:szCs w:val="21"/>
              </w:rPr>
              <w:t>2、</w:t>
            </w:r>
            <w:r w:rsidRPr="00694A5C">
              <w:rPr>
                <w:rFonts w:asciiTheme="minorEastAsia" w:hAnsiTheme="minorEastAsia" w:cs="宋体" w:hint="eastAsia"/>
                <w:color w:val="000000"/>
                <w:kern w:val="0"/>
                <w:szCs w:val="21"/>
              </w:rPr>
              <w:t>科学-数理逻辑、动手能力训练</w:t>
            </w:r>
          </w:p>
        </w:tc>
      </w:tr>
      <w:tr w:rsidR="00CE1D7C" w:rsidTr="00D60800">
        <w:trPr>
          <w:trHeight w:val="835"/>
          <w:jc w:val="center"/>
        </w:trPr>
        <w:tc>
          <w:tcPr>
            <w:tcW w:w="688" w:type="dxa"/>
            <w:shd w:val="clear" w:color="auto" w:fill="auto"/>
            <w:noWrap/>
            <w:vAlign w:val="center"/>
          </w:tcPr>
          <w:p w:rsidR="00CE1D7C" w:rsidRDefault="00CE1D7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47</w:t>
            </w:r>
          </w:p>
        </w:tc>
        <w:tc>
          <w:tcPr>
            <w:tcW w:w="1843" w:type="dxa"/>
            <w:shd w:val="clear" w:color="auto" w:fill="auto"/>
            <w:vAlign w:val="center"/>
          </w:tcPr>
          <w:p w:rsidR="00CE1D7C" w:rsidRDefault="00CE1D7C">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圆形彩色磁扣固定器</w:t>
            </w:r>
          </w:p>
        </w:tc>
        <w:tc>
          <w:tcPr>
            <w:tcW w:w="1244" w:type="dxa"/>
            <w:shd w:val="clear" w:color="auto" w:fill="auto"/>
            <w:vAlign w:val="center"/>
          </w:tcPr>
          <w:p w:rsidR="00CE1D7C" w:rsidRDefault="00D60800" w:rsidP="00D60800">
            <w:pPr>
              <w:widowControl/>
              <w:jc w:val="center"/>
              <w:rPr>
                <w:rFonts w:asciiTheme="minorEastAsia" w:hAnsiTheme="minorEastAsia" w:cs="宋体"/>
                <w:color w:val="000000"/>
                <w:kern w:val="0"/>
                <w:szCs w:val="21"/>
              </w:rPr>
            </w:pPr>
            <w:r w:rsidRPr="00D60800">
              <w:rPr>
                <w:rFonts w:asciiTheme="minorEastAsia" w:hAnsiTheme="minorEastAsia" w:cs="宋体"/>
                <w:color w:val="000000"/>
                <w:kern w:val="0"/>
                <w:szCs w:val="21"/>
              </w:rPr>
              <w:t>Lnwce6</w:t>
            </w:r>
            <w:r>
              <w:rPr>
                <w:rFonts w:asciiTheme="minorEastAsia" w:hAnsiTheme="minorEastAsia" w:cs="宋体"/>
                <w:color w:val="000000"/>
                <w:kern w:val="0"/>
                <w:szCs w:val="21"/>
              </w:rPr>
              <w:t xml:space="preserve"> </w:t>
            </w:r>
          </w:p>
        </w:tc>
        <w:tc>
          <w:tcPr>
            <w:tcW w:w="6127" w:type="dxa"/>
            <w:shd w:val="clear" w:color="auto" w:fill="auto"/>
            <w:noWrap/>
            <w:vAlign w:val="center"/>
          </w:tcPr>
          <w:p w:rsidR="00CE1D7C" w:rsidRDefault="00D60800">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w:t>
            </w:r>
            <w:r w:rsidRPr="00D60800">
              <w:rPr>
                <w:rFonts w:asciiTheme="minorEastAsia" w:hAnsiTheme="minorEastAsia" w:cs="宋体" w:hint="eastAsia"/>
                <w:color w:val="000000"/>
                <w:kern w:val="0"/>
                <w:szCs w:val="21"/>
              </w:rPr>
              <w:t>直径30mm 40粒/筒</w:t>
            </w:r>
          </w:p>
          <w:p w:rsidR="00D60800" w:rsidRDefault="00D60800">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2、笑脸图案</w:t>
            </w:r>
          </w:p>
        </w:tc>
      </w:tr>
      <w:tr w:rsidR="00D60800" w:rsidTr="00D60800">
        <w:trPr>
          <w:trHeight w:val="848"/>
          <w:jc w:val="center"/>
        </w:trPr>
        <w:tc>
          <w:tcPr>
            <w:tcW w:w="688" w:type="dxa"/>
            <w:shd w:val="clear" w:color="auto" w:fill="auto"/>
            <w:noWrap/>
            <w:vAlign w:val="center"/>
          </w:tcPr>
          <w:p w:rsidR="00D60800" w:rsidRDefault="00D6080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48</w:t>
            </w:r>
          </w:p>
        </w:tc>
        <w:tc>
          <w:tcPr>
            <w:tcW w:w="1843" w:type="dxa"/>
            <w:shd w:val="clear" w:color="auto" w:fill="auto"/>
            <w:vAlign w:val="center"/>
          </w:tcPr>
          <w:p w:rsidR="00D60800" w:rsidRDefault="00D60800">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数学教具乘除法板</w:t>
            </w:r>
          </w:p>
        </w:tc>
        <w:tc>
          <w:tcPr>
            <w:tcW w:w="1244" w:type="dxa"/>
            <w:shd w:val="clear" w:color="auto" w:fill="auto"/>
            <w:vAlign w:val="center"/>
          </w:tcPr>
          <w:p w:rsidR="00D60800" w:rsidRDefault="00D60800">
            <w:pPr>
              <w:widowControl/>
              <w:jc w:val="center"/>
              <w:rPr>
                <w:rFonts w:asciiTheme="minorEastAsia" w:hAnsiTheme="minorEastAsia" w:cs="宋体"/>
                <w:color w:val="000000"/>
                <w:kern w:val="0"/>
                <w:szCs w:val="21"/>
              </w:rPr>
            </w:pPr>
            <w:r w:rsidRPr="00D60800">
              <w:rPr>
                <w:rFonts w:asciiTheme="minorEastAsia" w:hAnsiTheme="minorEastAsia" w:cs="宋体"/>
                <w:color w:val="000000"/>
                <w:kern w:val="0"/>
                <w:szCs w:val="21"/>
              </w:rPr>
              <w:t>KMT747</w:t>
            </w:r>
          </w:p>
        </w:tc>
        <w:tc>
          <w:tcPr>
            <w:tcW w:w="6127" w:type="dxa"/>
            <w:shd w:val="clear" w:color="auto" w:fill="auto"/>
            <w:noWrap/>
            <w:vAlign w:val="center"/>
          </w:tcPr>
          <w:p w:rsidR="00D60800" w:rsidRPr="004A077D" w:rsidRDefault="00D60800" w:rsidP="00BC4003">
            <w:pPr>
              <w:widowControl/>
              <w:jc w:val="left"/>
              <w:rPr>
                <w:rFonts w:asciiTheme="minorEastAsia" w:hAnsiTheme="minorEastAsia" w:cs="宋体"/>
                <w:color w:val="000000"/>
                <w:kern w:val="0"/>
                <w:szCs w:val="21"/>
              </w:rPr>
            </w:pPr>
            <w:r w:rsidRPr="004A077D">
              <w:rPr>
                <w:rFonts w:asciiTheme="minorEastAsia" w:hAnsiTheme="minorEastAsia" w:cs="宋体" w:hint="eastAsia"/>
                <w:color w:val="000000"/>
                <w:kern w:val="0"/>
                <w:szCs w:val="21"/>
              </w:rPr>
              <w:t>1、适用年龄：</w:t>
            </w:r>
            <w:r>
              <w:rPr>
                <w:rFonts w:asciiTheme="minorEastAsia" w:hAnsiTheme="minorEastAsia" w:cs="宋体" w:hint="eastAsia"/>
                <w:color w:val="000000"/>
                <w:kern w:val="0"/>
                <w:szCs w:val="21"/>
              </w:rPr>
              <w:t>2</w:t>
            </w:r>
            <w:r w:rsidRPr="004A077D">
              <w:rPr>
                <w:rFonts w:asciiTheme="minorEastAsia" w:hAnsiTheme="minorEastAsia" w:cs="宋体" w:hint="eastAsia"/>
                <w:color w:val="000000"/>
                <w:kern w:val="0"/>
                <w:szCs w:val="21"/>
              </w:rPr>
              <w:t>-</w:t>
            </w:r>
            <w:r>
              <w:rPr>
                <w:rFonts w:asciiTheme="minorEastAsia" w:hAnsiTheme="minorEastAsia" w:cs="宋体" w:hint="eastAsia"/>
                <w:color w:val="000000"/>
                <w:kern w:val="0"/>
                <w:szCs w:val="21"/>
              </w:rPr>
              <w:t>6</w:t>
            </w:r>
            <w:r w:rsidRPr="004A077D">
              <w:rPr>
                <w:rFonts w:asciiTheme="minorEastAsia" w:hAnsiTheme="minorEastAsia" w:cs="宋体" w:hint="eastAsia"/>
                <w:color w:val="000000"/>
                <w:kern w:val="0"/>
                <w:szCs w:val="21"/>
              </w:rPr>
              <w:t>岁</w:t>
            </w:r>
          </w:p>
          <w:p w:rsidR="00D60800" w:rsidRDefault="00D60800" w:rsidP="00BC4003">
            <w:pPr>
              <w:widowControl/>
              <w:jc w:val="left"/>
              <w:rPr>
                <w:rFonts w:asciiTheme="minorEastAsia" w:hAnsiTheme="minorEastAsia" w:cs="宋体"/>
                <w:color w:val="000000"/>
                <w:kern w:val="0"/>
                <w:szCs w:val="21"/>
              </w:rPr>
            </w:pPr>
            <w:r w:rsidRPr="004A077D">
              <w:rPr>
                <w:rFonts w:asciiTheme="minorEastAsia" w:hAnsiTheme="minorEastAsia" w:cs="宋体" w:hint="eastAsia"/>
                <w:color w:val="000000"/>
                <w:kern w:val="0"/>
                <w:szCs w:val="21"/>
              </w:rPr>
              <w:t>2、</w:t>
            </w:r>
            <w:r w:rsidRPr="00694A5C">
              <w:rPr>
                <w:rFonts w:asciiTheme="minorEastAsia" w:hAnsiTheme="minorEastAsia" w:cs="宋体" w:hint="eastAsia"/>
                <w:color w:val="000000"/>
                <w:kern w:val="0"/>
                <w:szCs w:val="21"/>
              </w:rPr>
              <w:t>科学-数理逻辑、动手能力训练</w:t>
            </w:r>
          </w:p>
        </w:tc>
      </w:tr>
      <w:tr w:rsidR="00D60800" w:rsidTr="001F4176">
        <w:trPr>
          <w:trHeight w:val="983"/>
          <w:jc w:val="center"/>
        </w:trPr>
        <w:tc>
          <w:tcPr>
            <w:tcW w:w="688" w:type="dxa"/>
            <w:shd w:val="clear" w:color="auto" w:fill="auto"/>
            <w:noWrap/>
            <w:vAlign w:val="center"/>
          </w:tcPr>
          <w:p w:rsidR="00D60800" w:rsidRDefault="00D6080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49</w:t>
            </w:r>
          </w:p>
        </w:tc>
        <w:tc>
          <w:tcPr>
            <w:tcW w:w="1843" w:type="dxa"/>
            <w:shd w:val="clear" w:color="auto" w:fill="auto"/>
            <w:vAlign w:val="center"/>
          </w:tcPr>
          <w:p w:rsidR="00D60800" w:rsidRDefault="00D6080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识字卡片</w:t>
            </w:r>
          </w:p>
        </w:tc>
        <w:tc>
          <w:tcPr>
            <w:tcW w:w="1244" w:type="dxa"/>
            <w:shd w:val="clear" w:color="auto" w:fill="auto"/>
            <w:vAlign w:val="center"/>
          </w:tcPr>
          <w:p w:rsidR="00D60800" w:rsidRDefault="001F4176">
            <w:pPr>
              <w:widowControl/>
              <w:jc w:val="center"/>
              <w:rPr>
                <w:rFonts w:asciiTheme="minorEastAsia" w:hAnsiTheme="minorEastAsia" w:cs="宋体"/>
                <w:color w:val="000000"/>
                <w:kern w:val="0"/>
                <w:szCs w:val="21"/>
              </w:rPr>
            </w:pPr>
            <w:r w:rsidRPr="001F4176">
              <w:rPr>
                <w:rFonts w:asciiTheme="minorEastAsia" w:hAnsiTheme="minorEastAsia" w:cs="宋体" w:hint="eastAsia"/>
                <w:color w:val="000000"/>
                <w:kern w:val="0"/>
                <w:szCs w:val="21"/>
              </w:rPr>
              <w:t>幼儿象形识字卡</w:t>
            </w:r>
          </w:p>
        </w:tc>
        <w:tc>
          <w:tcPr>
            <w:tcW w:w="6127" w:type="dxa"/>
            <w:shd w:val="clear" w:color="auto" w:fill="auto"/>
            <w:noWrap/>
            <w:vAlign w:val="center"/>
          </w:tcPr>
          <w:p w:rsidR="00D60800" w:rsidRDefault="001F4176">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1、500个象形文件</w:t>
            </w:r>
          </w:p>
          <w:p w:rsidR="001F4176" w:rsidRDefault="001F4176">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2、</w:t>
            </w:r>
            <w:r w:rsidRPr="001F4176">
              <w:rPr>
                <w:rFonts w:asciiTheme="minorEastAsia" w:hAnsiTheme="minorEastAsia" w:cs="宋体" w:hint="eastAsia"/>
                <w:color w:val="000000"/>
                <w:kern w:val="0"/>
                <w:szCs w:val="21"/>
              </w:rPr>
              <w:t>科学-语言训练、动手能力训练</w:t>
            </w:r>
          </w:p>
        </w:tc>
      </w:tr>
      <w:tr w:rsidR="00D60800" w:rsidTr="003B1DCB">
        <w:trPr>
          <w:trHeight w:val="983"/>
          <w:jc w:val="center"/>
        </w:trPr>
        <w:tc>
          <w:tcPr>
            <w:tcW w:w="688" w:type="dxa"/>
            <w:shd w:val="clear" w:color="auto" w:fill="auto"/>
            <w:noWrap/>
            <w:vAlign w:val="center"/>
          </w:tcPr>
          <w:p w:rsidR="00D60800" w:rsidRDefault="00D6080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50</w:t>
            </w:r>
          </w:p>
        </w:tc>
        <w:tc>
          <w:tcPr>
            <w:tcW w:w="1843" w:type="dxa"/>
            <w:shd w:val="clear" w:color="auto" w:fill="auto"/>
            <w:vAlign w:val="center"/>
          </w:tcPr>
          <w:p w:rsidR="00D60800" w:rsidRDefault="00D60800">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蒙氏教具偏旁部首砂字板</w:t>
            </w:r>
          </w:p>
        </w:tc>
        <w:tc>
          <w:tcPr>
            <w:tcW w:w="1244" w:type="dxa"/>
            <w:shd w:val="clear" w:color="auto" w:fill="auto"/>
            <w:vAlign w:val="center"/>
          </w:tcPr>
          <w:p w:rsidR="00D60800" w:rsidRDefault="001F4176">
            <w:pPr>
              <w:widowControl/>
              <w:jc w:val="center"/>
              <w:rPr>
                <w:rFonts w:asciiTheme="minorEastAsia" w:hAnsiTheme="minorEastAsia" w:cs="宋体"/>
                <w:color w:val="000000"/>
                <w:kern w:val="0"/>
                <w:szCs w:val="21"/>
              </w:rPr>
            </w:pPr>
            <w:r w:rsidRPr="001F4176">
              <w:rPr>
                <w:rFonts w:asciiTheme="minorEastAsia" w:hAnsiTheme="minorEastAsia" w:cs="宋体"/>
                <w:color w:val="000000"/>
                <w:kern w:val="0"/>
                <w:szCs w:val="21"/>
              </w:rPr>
              <w:t>4544</w:t>
            </w:r>
          </w:p>
        </w:tc>
        <w:tc>
          <w:tcPr>
            <w:tcW w:w="6127" w:type="dxa"/>
            <w:shd w:val="clear" w:color="auto" w:fill="auto"/>
            <w:noWrap/>
            <w:vAlign w:val="center"/>
          </w:tcPr>
          <w:p w:rsidR="001F4176" w:rsidRPr="001F4176" w:rsidRDefault="003B1DCB" w:rsidP="001F4176">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w:t>
            </w:r>
            <w:r w:rsidR="001F4176" w:rsidRPr="001F4176">
              <w:rPr>
                <w:rFonts w:asciiTheme="minorEastAsia" w:hAnsiTheme="minorEastAsia" w:cs="宋体" w:hint="eastAsia"/>
                <w:color w:val="000000"/>
                <w:kern w:val="0"/>
                <w:szCs w:val="21"/>
              </w:rPr>
              <w:t>教具更好的认识偏旁的书写。</w:t>
            </w:r>
          </w:p>
          <w:p w:rsidR="00D60800" w:rsidRDefault="003B1DCB" w:rsidP="001F4176">
            <w:pPr>
              <w:widowControl/>
              <w:jc w:val="left"/>
              <w:rPr>
                <w:rFonts w:asciiTheme="minorEastAsia" w:hAnsiTheme="minorEastAsia" w:cs="宋体"/>
                <w:color w:val="000000"/>
                <w:kern w:val="0"/>
                <w:szCs w:val="21"/>
              </w:rPr>
            </w:pPr>
            <w:r w:rsidRPr="003B1DCB">
              <w:rPr>
                <w:rFonts w:asciiTheme="minorEastAsia" w:hAnsiTheme="minorEastAsia" w:cs="宋体" w:hint="eastAsia"/>
                <w:color w:val="000000"/>
                <w:kern w:val="0"/>
                <w:szCs w:val="21"/>
              </w:rPr>
              <w:t>2、科学-语言训练、动手能力训练</w:t>
            </w:r>
          </w:p>
        </w:tc>
      </w:tr>
      <w:tr w:rsidR="003B1DCB" w:rsidTr="003B1DCB">
        <w:trPr>
          <w:trHeight w:val="983"/>
          <w:jc w:val="center"/>
        </w:trPr>
        <w:tc>
          <w:tcPr>
            <w:tcW w:w="688" w:type="dxa"/>
            <w:shd w:val="clear" w:color="auto" w:fill="auto"/>
            <w:noWrap/>
            <w:vAlign w:val="center"/>
          </w:tcPr>
          <w:p w:rsidR="003B1DCB" w:rsidRDefault="003B1DC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51</w:t>
            </w:r>
          </w:p>
        </w:tc>
        <w:tc>
          <w:tcPr>
            <w:tcW w:w="1843" w:type="dxa"/>
            <w:shd w:val="clear" w:color="auto" w:fill="auto"/>
            <w:vAlign w:val="center"/>
          </w:tcPr>
          <w:p w:rsidR="003B1DCB" w:rsidRDefault="003B1DC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书写练习沙盘</w:t>
            </w:r>
          </w:p>
        </w:tc>
        <w:tc>
          <w:tcPr>
            <w:tcW w:w="1244" w:type="dxa"/>
            <w:shd w:val="clear" w:color="auto" w:fill="auto"/>
            <w:vAlign w:val="center"/>
          </w:tcPr>
          <w:p w:rsidR="003B1DCB" w:rsidRDefault="003B1DCB">
            <w:pPr>
              <w:widowControl/>
              <w:jc w:val="center"/>
              <w:rPr>
                <w:rFonts w:asciiTheme="minorEastAsia" w:hAnsiTheme="minorEastAsia" w:cs="宋体"/>
                <w:color w:val="000000"/>
                <w:kern w:val="0"/>
                <w:szCs w:val="21"/>
              </w:rPr>
            </w:pPr>
            <w:r w:rsidRPr="003B1DCB">
              <w:rPr>
                <w:rFonts w:asciiTheme="minorEastAsia" w:hAnsiTheme="minorEastAsia" w:cs="宋体"/>
                <w:color w:val="000000"/>
                <w:kern w:val="0"/>
                <w:szCs w:val="21"/>
              </w:rPr>
              <w:t>mssp001</w:t>
            </w:r>
          </w:p>
        </w:tc>
        <w:tc>
          <w:tcPr>
            <w:tcW w:w="6127" w:type="dxa"/>
            <w:shd w:val="clear" w:color="auto" w:fill="auto"/>
            <w:noWrap/>
            <w:vAlign w:val="center"/>
          </w:tcPr>
          <w:p w:rsidR="003B1DCB" w:rsidRPr="004A077D" w:rsidRDefault="003B1DCB" w:rsidP="00BC4003">
            <w:pPr>
              <w:widowControl/>
              <w:jc w:val="left"/>
              <w:rPr>
                <w:rFonts w:asciiTheme="minorEastAsia" w:hAnsiTheme="minorEastAsia" w:cs="宋体"/>
                <w:color w:val="000000"/>
                <w:kern w:val="0"/>
                <w:szCs w:val="21"/>
              </w:rPr>
            </w:pPr>
            <w:r w:rsidRPr="004A077D">
              <w:rPr>
                <w:rFonts w:asciiTheme="minorEastAsia" w:hAnsiTheme="minorEastAsia" w:cs="宋体" w:hint="eastAsia"/>
                <w:color w:val="000000"/>
                <w:kern w:val="0"/>
                <w:szCs w:val="21"/>
              </w:rPr>
              <w:t>1、适用年龄：</w:t>
            </w:r>
            <w:r>
              <w:rPr>
                <w:rFonts w:asciiTheme="minorEastAsia" w:hAnsiTheme="minorEastAsia" w:cs="宋体" w:hint="eastAsia"/>
                <w:color w:val="000000"/>
                <w:kern w:val="0"/>
                <w:szCs w:val="21"/>
              </w:rPr>
              <w:t>3</w:t>
            </w:r>
            <w:r w:rsidRPr="004A077D">
              <w:rPr>
                <w:rFonts w:asciiTheme="minorEastAsia" w:hAnsiTheme="minorEastAsia" w:cs="宋体" w:hint="eastAsia"/>
                <w:color w:val="000000"/>
                <w:kern w:val="0"/>
                <w:szCs w:val="21"/>
              </w:rPr>
              <w:t>-</w:t>
            </w:r>
            <w:r>
              <w:rPr>
                <w:rFonts w:asciiTheme="minorEastAsia" w:hAnsiTheme="minorEastAsia" w:cs="宋体" w:hint="eastAsia"/>
                <w:color w:val="000000"/>
                <w:kern w:val="0"/>
                <w:szCs w:val="21"/>
              </w:rPr>
              <w:t>6</w:t>
            </w:r>
            <w:r w:rsidRPr="004A077D">
              <w:rPr>
                <w:rFonts w:asciiTheme="minorEastAsia" w:hAnsiTheme="minorEastAsia" w:cs="宋体" w:hint="eastAsia"/>
                <w:color w:val="000000"/>
                <w:kern w:val="0"/>
                <w:szCs w:val="21"/>
              </w:rPr>
              <w:t>岁</w:t>
            </w:r>
          </w:p>
          <w:p w:rsidR="003B1DCB" w:rsidRDefault="003B1DCB" w:rsidP="003B1DCB">
            <w:pPr>
              <w:widowControl/>
              <w:jc w:val="left"/>
              <w:rPr>
                <w:rFonts w:asciiTheme="minorEastAsia" w:hAnsiTheme="minorEastAsia" w:cs="宋体"/>
                <w:color w:val="000000"/>
                <w:kern w:val="0"/>
                <w:szCs w:val="21"/>
              </w:rPr>
            </w:pPr>
            <w:r w:rsidRPr="004A077D">
              <w:rPr>
                <w:rFonts w:asciiTheme="minorEastAsia" w:hAnsiTheme="minorEastAsia" w:cs="宋体" w:hint="eastAsia"/>
                <w:color w:val="000000"/>
                <w:kern w:val="0"/>
                <w:szCs w:val="21"/>
              </w:rPr>
              <w:t>2、</w:t>
            </w:r>
            <w:r w:rsidRPr="00694A5C">
              <w:rPr>
                <w:rFonts w:asciiTheme="minorEastAsia" w:hAnsiTheme="minorEastAsia" w:cs="宋体" w:hint="eastAsia"/>
                <w:color w:val="000000"/>
                <w:kern w:val="0"/>
                <w:szCs w:val="21"/>
              </w:rPr>
              <w:t>动手能力训练</w:t>
            </w:r>
          </w:p>
          <w:p w:rsidR="003B1DCB" w:rsidRPr="003B1DCB" w:rsidRDefault="003B1DCB" w:rsidP="003B1DCB">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3、</w:t>
            </w:r>
            <w:r w:rsidRPr="003B1DCB">
              <w:rPr>
                <w:rFonts w:asciiTheme="minorEastAsia" w:hAnsiTheme="minorEastAsia" w:cs="宋体" w:hint="eastAsia"/>
                <w:color w:val="000000"/>
                <w:kern w:val="0"/>
                <w:szCs w:val="21"/>
              </w:rPr>
              <w:t>儿童触觉训练</w:t>
            </w:r>
          </w:p>
        </w:tc>
      </w:tr>
      <w:tr w:rsidR="003B1DCB" w:rsidTr="00022D0C">
        <w:trPr>
          <w:trHeight w:val="840"/>
          <w:jc w:val="center"/>
        </w:trPr>
        <w:tc>
          <w:tcPr>
            <w:tcW w:w="688" w:type="dxa"/>
            <w:shd w:val="clear" w:color="auto" w:fill="auto"/>
            <w:noWrap/>
            <w:vAlign w:val="center"/>
          </w:tcPr>
          <w:p w:rsidR="003B1DCB" w:rsidRDefault="003B1DC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52</w:t>
            </w:r>
          </w:p>
        </w:tc>
        <w:tc>
          <w:tcPr>
            <w:tcW w:w="1843" w:type="dxa"/>
            <w:shd w:val="clear" w:color="auto" w:fill="auto"/>
            <w:vAlign w:val="center"/>
          </w:tcPr>
          <w:p w:rsidR="003B1DCB" w:rsidRDefault="003B1DC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白板</w:t>
            </w:r>
          </w:p>
        </w:tc>
        <w:tc>
          <w:tcPr>
            <w:tcW w:w="1244" w:type="dxa"/>
            <w:shd w:val="clear" w:color="auto" w:fill="auto"/>
            <w:vAlign w:val="center"/>
          </w:tcPr>
          <w:p w:rsidR="003B1DCB" w:rsidRDefault="00642D02">
            <w:pPr>
              <w:widowControl/>
              <w:jc w:val="center"/>
              <w:rPr>
                <w:rFonts w:asciiTheme="minorEastAsia" w:hAnsiTheme="minorEastAsia" w:cs="宋体"/>
                <w:color w:val="000000"/>
                <w:kern w:val="0"/>
                <w:szCs w:val="21"/>
              </w:rPr>
            </w:pPr>
            <w:r w:rsidRPr="00642D02">
              <w:rPr>
                <w:rFonts w:asciiTheme="minorEastAsia" w:hAnsiTheme="minorEastAsia" w:cs="宋体" w:hint="eastAsia"/>
                <w:color w:val="000000"/>
                <w:kern w:val="0"/>
                <w:szCs w:val="21"/>
              </w:rPr>
              <w:t>90*150可升降</w:t>
            </w:r>
          </w:p>
        </w:tc>
        <w:tc>
          <w:tcPr>
            <w:tcW w:w="6127" w:type="dxa"/>
            <w:shd w:val="clear" w:color="auto" w:fill="auto"/>
            <w:noWrap/>
            <w:vAlign w:val="center"/>
          </w:tcPr>
          <w:p w:rsidR="003B1DCB" w:rsidRDefault="00022D0C">
            <w:pPr>
              <w:widowControl/>
              <w:jc w:val="left"/>
              <w:rPr>
                <w:rFonts w:asciiTheme="minorEastAsia" w:hAnsiTheme="minorEastAsia" w:cs="宋体"/>
                <w:color w:val="000000"/>
                <w:kern w:val="0"/>
                <w:szCs w:val="21"/>
              </w:rPr>
            </w:pPr>
            <w:r w:rsidRPr="00022D0C">
              <w:rPr>
                <w:rFonts w:asciiTheme="minorEastAsia" w:hAnsiTheme="minorEastAsia" w:cs="宋体" w:hint="eastAsia"/>
                <w:color w:val="000000"/>
                <w:kern w:val="0"/>
                <w:szCs w:val="21"/>
              </w:rPr>
              <w:t>教学训练使用</w:t>
            </w:r>
          </w:p>
        </w:tc>
      </w:tr>
      <w:tr w:rsidR="003B1DCB" w:rsidTr="00022D0C">
        <w:trPr>
          <w:trHeight w:val="838"/>
          <w:jc w:val="center"/>
        </w:trPr>
        <w:tc>
          <w:tcPr>
            <w:tcW w:w="688" w:type="dxa"/>
            <w:shd w:val="clear" w:color="auto" w:fill="auto"/>
            <w:noWrap/>
            <w:vAlign w:val="center"/>
          </w:tcPr>
          <w:p w:rsidR="003B1DCB" w:rsidRDefault="003B1DC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53</w:t>
            </w:r>
          </w:p>
        </w:tc>
        <w:tc>
          <w:tcPr>
            <w:tcW w:w="1843" w:type="dxa"/>
            <w:shd w:val="clear" w:color="auto" w:fill="auto"/>
            <w:vAlign w:val="center"/>
          </w:tcPr>
          <w:p w:rsidR="003B1DCB" w:rsidRDefault="003B1DC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白板</w:t>
            </w:r>
          </w:p>
        </w:tc>
        <w:tc>
          <w:tcPr>
            <w:tcW w:w="1244" w:type="dxa"/>
            <w:shd w:val="clear" w:color="auto" w:fill="auto"/>
            <w:vAlign w:val="center"/>
          </w:tcPr>
          <w:p w:rsidR="003B1DCB" w:rsidRDefault="003B1DC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60*45</w:t>
            </w:r>
          </w:p>
          <w:p w:rsidR="00022D0C" w:rsidRDefault="00022D0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双面书写</w:t>
            </w:r>
          </w:p>
        </w:tc>
        <w:tc>
          <w:tcPr>
            <w:tcW w:w="6127" w:type="dxa"/>
            <w:shd w:val="clear" w:color="auto" w:fill="auto"/>
            <w:noWrap/>
            <w:vAlign w:val="center"/>
          </w:tcPr>
          <w:p w:rsidR="003B1DCB" w:rsidRDefault="00022D0C">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教学训练使用</w:t>
            </w:r>
          </w:p>
        </w:tc>
      </w:tr>
      <w:tr w:rsidR="003B1DCB" w:rsidTr="00E3697C">
        <w:trPr>
          <w:trHeight w:val="977"/>
          <w:jc w:val="center"/>
        </w:trPr>
        <w:tc>
          <w:tcPr>
            <w:tcW w:w="688" w:type="dxa"/>
            <w:shd w:val="clear" w:color="auto" w:fill="auto"/>
            <w:noWrap/>
            <w:vAlign w:val="center"/>
          </w:tcPr>
          <w:p w:rsidR="003B1DCB" w:rsidRDefault="003B1DC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54</w:t>
            </w:r>
          </w:p>
        </w:tc>
        <w:tc>
          <w:tcPr>
            <w:tcW w:w="1843" w:type="dxa"/>
            <w:shd w:val="clear" w:color="auto" w:fill="auto"/>
            <w:vAlign w:val="center"/>
          </w:tcPr>
          <w:p w:rsidR="003B1DCB" w:rsidRDefault="003B1DC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泡沫膏</w:t>
            </w:r>
          </w:p>
        </w:tc>
        <w:tc>
          <w:tcPr>
            <w:tcW w:w="1244" w:type="dxa"/>
            <w:shd w:val="clear" w:color="auto" w:fill="auto"/>
            <w:vAlign w:val="center"/>
          </w:tcPr>
          <w:p w:rsidR="003B1DCB" w:rsidRDefault="003B1DCB">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210g</w:t>
            </w:r>
          </w:p>
        </w:tc>
        <w:tc>
          <w:tcPr>
            <w:tcW w:w="6127" w:type="dxa"/>
            <w:shd w:val="clear" w:color="auto" w:fill="auto"/>
            <w:noWrap/>
            <w:vAlign w:val="center"/>
          </w:tcPr>
          <w:p w:rsidR="003B1DCB" w:rsidRDefault="00863B90">
            <w:pPr>
              <w:widowControl/>
              <w:jc w:val="left"/>
              <w:rPr>
                <w:rFonts w:asciiTheme="minorEastAsia" w:hAnsiTheme="minorEastAsia" w:cs="宋体"/>
                <w:color w:val="000000"/>
                <w:kern w:val="0"/>
                <w:szCs w:val="21"/>
              </w:rPr>
            </w:pPr>
            <w:r w:rsidRPr="00863B90">
              <w:rPr>
                <w:rFonts w:asciiTheme="minorEastAsia" w:hAnsiTheme="minorEastAsia" w:cs="宋体" w:hint="eastAsia"/>
                <w:color w:val="000000"/>
                <w:kern w:val="0"/>
                <w:szCs w:val="21"/>
              </w:rPr>
              <w:t>教学训练使用</w:t>
            </w:r>
          </w:p>
        </w:tc>
      </w:tr>
      <w:tr w:rsidR="00863B90" w:rsidTr="00863B90">
        <w:trPr>
          <w:trHeight w:val="850"/>
          <w:jc w:val="center"/>
        </w:trPr>
        <w:tc>
          <w:tcPr>
            <w:tcW w:w="688" w:type="dxa"/>
            <w:shd w:val="clear" w:color="auto" w:fill="auto"/>
            <w:noWrap/>
            <w:vAlign w:val="center"/>
          </w:tcPr>
          <w:p w:rsidR="00863B90" w:rsidRDefault="00863B9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55</w:t>
            </w:r>
          </w:p>
        </w:tc>
        <w:tc>
          <w:tcPr>
            <w:tcW w:w="1843" w:type="dxa"/>
            <w:shd w:val="clear" w:color="auto" w:fill="auto"/>
            <w:vAlign w:val="center"/>
          </w:tcPr>
          <w:p w:rsidR="00863B90" w:rsidRDefault="00863B90">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汉语拼音字母磁力贴磁性卡片</w:t>
            </w:r>
          </w:p>
        </w:tc>
        <w:tc>
          <w:tcPr>
            <w:tcW w:w="1244" w:type="dxa"/>
            <w:shd w:val="clear" w:color="auto" w:fill="auto"/>
            <w:vAlign w:val="center"/>
          </w:tcPr>
          <w:p w:rsidR="00863B90" w:rsidRDefault="00863B90">
            <w:pPr>
              <w:widowControl/>
              <w:jc w:val="center"/>
              <w:rPr>
                <w:rFonts w:asciiTheme="minorEastAsia" w:hAnsiTheme="minorEastAsia" w:cs="宋体"/>
                <w:color w:val="000000"/>
                <w:kern w:val="0"/>
                <w:szCs w:val="21"/>
              </w:rPr>
            </w:pPr>
            <w:r w:rsidRPr="00863B90">
              <w:rPr>
                <w:rFonts w:asciiTheme="minorEastAsia" w:hAnsiTheme="minorEastAsia" w:cs="宋体"/>
                <w:color w:val="000000"/>
                <w:kern w:val="0"/>
                <w:szCs w:val="21"/>
              </w:rPr>
              <w:t>NASZ111</w:t>
            </w:r>
          </w:p>
        </w:tc>
        <w:tc>
          <w:tcPr>
            <w:tcW w:w="6127" w:type="dxa"/>
            <w:shd w:val="clear" w:color="auto" w:fill="auto"/>
            <w:noWrap/>
            <w:vAlign w:val="center"/>
          </w:tcPr>
          <w:p w:rsidR="00863B90" w:rsidRPr="001F4176" w:rsidRDefault="00863B90" w:rsidP="00BC40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1、</w:t>
            </w:r>
            <w:r w:rsidRPr="001F4176">
              <w:rPr>
                <w:rFonts w:asciiTheme="minorEastAsia" w:hAnsiTheme="minorEastAsia" w:cs="宋体" w:hint="eastAsia"/>
                <w:color w:val="000000"/>
                <w:kern w:val="0"/>
                <w:szCs w:val="21"/>
              </w:rPr>
              <w:t>教具更好的认识偏旁的书写。</w:t>
            </w:r>
          </w:p>
          <w:p w:rsidR="00863B90" w:rsidRDefault="00863B90" w:rsidP="00BC4003">
            <w:pPr>
              <w:widowControl/>
              <w:jc w:val="left"/>
              <w:rPr>
                <w:rFonts w:asciiTheme="minorEastAsia" w:hAnsiTheme="minorEastAsia" w:cs="宋体"/>
                <w:color w:val="000000"/>
                <w:kern w:val="0"/>
                <w:szCs w:val="21"/>
              </w:rPr>
            </w:pPr>
            <w:r w:rsidRPr="003B1DCB">
              <w:rPr>
                <w:rFonts w:asciiTheme="minorEastAsia" w:hAnsiTheme="minorEastAsia" w:cs="宋体" w:hint="eastAsia"/>
                <w:color w:val="000000"/>
                <w:kern w:val="0"/>
                <w:szCs w:val="21"/>
              </w:rPr>
              <w:t>2、科学-语言训练、动手能力训练</w:t>
            </w:r>
          </w:p>
        </w:tc>
      </w:tr>
      <w:tr w:rsidR="00F643E0" w:rsidTr="00F643E0">
        <w:trPr>
          <w:trHeight w:val="976"/>
          <w:jc w:val="center"/>
        </w:trPr>
        <w:tc>
          <w:tcPr>
            <w:tcW w:w="688" w:type="dxa"/>
            <w:shd w:val="clear" w:color="auto" w:fill="auto"/>
            <w:noWrap/>
            <w:vAlign w:val="center"/>
          </w:tcPr>
          <w:p w:rsidR="00F643E0" w:rsidRDefault="00F643E0">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56</w:t>
            </w:r>
          </w:p>
        </w:tc>
        <w:tc>
          <w:tcPr>
            <w:tcW w:w="1843" w:type="dxa"/>
            <w:shd w:val="clear" w:color="auto" w:fill="auto"/>
            <w:vAlign w:val="center"/>
          </w:tcPr>
          <w:p w:rsidR="00F643E0" w:rsidRDefault="00F643E0" w:rsidP="00F643E0">
            <w:pPr>
              <w:widowControl/>
              <w:jc w:val="center"/>
              <w:rPr>
                <w:rFonts w:asciiTheme="minorEastAsia" w:hAnsiTheme="minorEastAsia" w:cs="宋体"/>
                <w:color w:val="3C3C3C"/>
                <w:kern w:val="0"/>
                <w:szCs w:val="21"/>
              </w:rPr>
            </w:pPr>
            <w:r>
              <w:rPr>
                <w:rFonts w:asciiTheme="minorEastAsia" w:hAnsiTheme="minorEastAsia" w:cs="宋体" w:hint="eastAsia"/>
                <w:color w:val="3C3C3C"/>
                <w:kern w:val="0"/>
                <w:szCs w:val="21"/>
              </w:rPr>
              <w:t>儿童立体逻辑思维训练</w:t>
            </w:r>
          </w:p>
        </w:tc>
        <w:tc>
          <w:tcPr>
            <w:tcW w:w="1244" w:type="dxa"/>
            <w:shd w:val="clear" w:color="auto" w:fill="auto"/>
            <w:vAlign w:val="center"/>
          </w:tcPr>
          <w:p w:rsidR="00F643E0" w:rsidRDefault="00F643E0" w:rsidP="00F643E0">
            <w:pPr>
              <w:widowControl/>
              <w:jc w:val="center"/>
              <w:rPr>
                <w:rFonts w:asciiTheme="minorEastAsia" w:hAnsiTheme="minorEastAsia" w:cs="宋体"/>
                <w:color w:val="000000"/>
                <w:kern w:val="0"/>
                <w:szCs w:val="21"/>
              </w:rPr>
            </w:pPr>
            <w:r w:rsidRPr="00F643E0">
              <w:rPr>
                <w:rFonts w:asciiTheme="minorEastAsia" w:hAnsiTheme="minorEastAsia" w:cs="宋体" w:hint="eastAsia"/>
                <w:color w:val="000000"/>
                <w:kern w:val="0"/>
                <w:szCs w:val="21"/>
              </w:rPr>
              <w:t>立体积木</w:t>
            </w:r>
          </w:p>
        </w:tc>
        <w:tc>
          <w:tcPr>
            <w:tcW w:w="6127" w:type="dxa"/>
            <w:shd w:val="clear" w:color="auto" w:fill="auto"/>
            <w:noWrap/>
            <w:vAlign w:val="center"/>
          </w:tcPr>
          <w:p w:rsidR="00F643E0" w:rsidRPr="004A077D" w:rsidRDefault="00F643E0" w:rsidP="00BC4003">
            <w:pPr>
              <w:widowControl/>
              <w:jc w:val="left"/>
              <w:rPr>
                <w:rFonts w:asciiTheme="minorEastAsia" w:hAnsiTheme="minorEastAsia" w:cs="宋体"/>
                <w:color w:val="000000"/>
                <w:kern w:val="0"/>
                <w:szCs w:val="21"/>
              </w:rPr>
            </w:pPr>
            <w:r w:rsidRPr="004A077D">
              <w:rPr>
                <w:rFonts w:asciiTheme="minorEastAsia" w:hAnsiTheme="minorEastAsia" w:cs="宋体" w:hint="eastAsia"/>
                <w:color w:val="000000"/>
                <w:kern w:val="0"/>
                <w:szCs w:val="21"/>
              </w:rPr>
              <w:t>1、适用年龄：</w:t>
            </w:r>
            <w:r>
              <w:rPr>
                <w:rFonts w:asciiTheme="minorEastAsia" w:hAnsiTheme="minorEastAsia" w:cs="宋体" w:hint="eastAsia"/>
                <w:color w:val="000000"/>
                <w:kern w:val="0"/>
                <w:szCs w:val="21"/>
              </w:rPr>
              <w:t>3</w:t>
            </w:r>
            <w:r w:rsidRPr="004A077D">
              <w:rPr>
                <w:rFonts w:asciiTheme="minorEastAsia" w:hAnsiTheme="minorEastAsia" w:cs="宋体" w:hint="eastAsia"/>
                <w:color w:val="000000"/>
                <w:kern w:val="0"/>
                <w:szCs w:val="21"/>
              </w:rPr>
              <w:t>-</w:t>
            </w:r>
            <w:r>
              <w:rPr>
                <w:rFonts w:asciiTheme="minorEastAsia" w:hAnsiTheme="minorEastAsia" w:cs="宋体" w:hint="eastAsia"/>
                <w:color w:val="000000"/>
                <w:kern w:val="0"/>
                <w:szCs w:val="21"/>
              </w:rPr>
              <w:t>8</w:t>
            </w:r>
            <w:r w:rsidRPr="004A077D">
              <w:rPr>
                <w:rFonts w:asciiTheme="minorEastAsia" w:hAnsiTheme="minorEastAsia" w:cs="宋体" w:hint="eastAsia"/>
                <w:color w:val="000000"/>
                <w:kern w:val="0"/>
                <w:szCs w:val="21"/>
              </w:rPr>
              <w:t>岁</w:t>
            </w:r>
          </w:p>
          <w:p w:rsidR="00F643E0" w:rsidRDefault="00F643E0" w:rsidP="00F643E0">
            <w:pPr>
              <w:widowControl/>
              <w:jc w:val="left"/>
              <w:rPr>
                <w:rFonts w:asciiTheme="minorEastAsia" w:hAnsiTheme="minorEastAsia" w:cs="宋体"/>
                <w:color w:val="000000"/>
                <w:kern w:val="0"/>
                <w:szCs w:val="21"/>
              </w:rPr>
            </w:pPr>
            <w:r w:rsidRPr="004A077D">
              <w:rPr>
                <w:rFonts w:asciiTheme="minorEastAsia" w:hAnsiTheme="minorEastAsia" w:cs="宋体" w:hint="eastAsia"/>
                <w:color w:val="000000"/>
                <w:kern w:val="0"/>
                <w:szCs w:val="21"/>
              </w:rPr>
              <w:t>2、</w:t>
            </w:r>
            <w:r w:rsidRPr="00694A5C">
              <w:rPr>
                <w:rFonts w:asciiTheme="minorEastAsia" w:hAnsiTheme="minorEastAsia" w:cs="宋体" w:hint="eastAsia"/>
                <w:color w:val="000000"/>
                <w:kern w:val="0"/>
                <w:szCs w:val="21"/>
              </w:rPr>
              <w:t>科学-逻辑</w:t>
            </w:r>
            <w:r>
              <w:rPr>
                <w:rFonts w:asciiTheme="minorEastAsia" w:hAnsiTheme="minorEastAsia" w:cs="宋体" w:hint="eastAsia"/>
                <w:color w:val="000000"/>
                <w:kern w:val="0"/>
                <w:szCs w:val="21"/>
              </w:rPr>
              <w:t>思维训练</w:t>
            </w:r>
            <w:r w:rsidRPr="00694A5C">
              <w:rPr>
                <w:rFonts w:asciiTheme="minorEastAsia" w:hAnsiTheme="minorEastAsia" w:cs="宋体" w:hint="eastAsia"/>
                <w:color w:val="000000"/>
                <w:kern w:val="0"/>
                <w:szCs w:val="21"/>
              </w:rPr>
              <w:t>、动手能力训练</w:t>
            </w:r>
          </w:p>
        </w:tc>
      </w:tr>
      <w:tr w:rsidR="00786CE7" w:rsidTr="00786CE7">
        <w:trPr>
          <w:trHeight w:val="1131"/>
          <w:jc w:val="center"/>
        </w:trPr>
        <w:tc>
          <w:tcPr>
            <w:tcW w:w="688" w:type="dxa"/>
            <w:shd w:val="clear" w:color="auto" w:fill="auto"/>
            <w:noWrap/>
            <w:vAlign w:val="center"/>
          </w:tcPr>
          <w:p w:rsidR="00786CE7" w:rsidRDefault="00786CE7">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57</w:t>
            </w:r>
          </w:p>
        </w:tc>
        <w:tc>
          <w:tcPr>
            <w:tcW w:w="1843" w:type="dxa"/>
            <w:shd w:val="clear" w:color="auto" w:fill="auto"/>
            <w:vAlign w:val="center"/>
          </w:tcPr>
          <w:p w:rsidR="00786CE7" w:rsidRDefault="00786CE7" w:rsidP="00786CE7">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软包数字大方块</w:t>
            </w:r>
          </w:p>
        </w:tc>
        <w:tc>
          <w:tcPr>
            <w:tcW w:w="1244" w:type="dxa"/>
            <w:shd w:val="clear" w:color="auto" w:fill="auto"/>
            <w:vAlign w:val="center"/>
          </w:tcPr>
          <w:p w:rsidR="00786CE7" w:rsidRDefault="00786CE7">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25cm*25cm*25cm</w:t>
            </w:r>
          </w:p>
        </w:tc>
        <w:tc>
          <w:tcPr>
            <w:tcW w:w="6127" w:type="dxa"/>
            <w:shd w:val="clear" w:color="auto" w:fill="auto"/>
            <w:noWrap/>
            <w:vAlign w:val="center"/>
          </w:tcPr>
          <w:p w:rsidR="00786CE7" w:rsidRPr="004A077D" w:rsidRDefault="00786CE7" w:rsidP="00BC4003">
            <w:pPr>
              <w:widowControl/>
              <w:jc w:val="left"/>
              <w:rPr>
                <w:rFonts w:asciiTheme="minorEastAsia" w:hAnsiTheme="minorEastAsia" w:cs="宋体"/>
                <w:color w:val="000000"/>
                <w:kern w:val="0"/>
                <w:szCs w:val="21"/>
              </w:rPr>
            </w:pPr>
            <w:r w:rsidRPr="004A077D">
              <w:rPr>
                <w:rFonts w:asciiTheme="minorEastAsia" w:hAnsiTheme="minorEastAsia" w:cs="宋体" w:hint="eastAsia"/>
                <w:color w:val="000000"/>
                <w:kern w:val="0"/>
                <w:szCs w:val="21"/>
              </w:rPr>
              <w:t>1、适用年龄：</w:t>
            </w:r>
            <w:r>
              <w:rPr>
                <w:rFonts w:asciiTheme="minorEastAsia" w:hAnsiTheme="minorEastAsia" w:cs="宋体" w:hint="eastAsia"/>
                <w:color w:val="000000"/>
                <w:kern w:val="0"/>
                <w:szCs w:val="21"/>
              </w:rPr>
              <w:t>3</w:t>
            </w:r>
            <w:r w:rsidRPr="004A077D">
              <w:rPr>
                <w:rFonts w:asciiTheme="minorEastAsia" w:hAnsiTheme="minorEastAsia" w:cs="宋体" w:hint="eastAsia"/>
                <w:color w:val="000000"/>
                <w:kern w:val="0"/>
                <w:szCs w:val="21"/>
              </w:rPr>
              <w:t>-</w:t>
            </w:r>
            <w:r>
              <w:rPr>
                <w:rFonts w:asciiTheme="minorEastAsia" w:hAnsiTheme="minorEastAsia" w:cs="宋体" w:hint="eastAsia"/>
                <w:color w:val="000000"/>
                <w:kern w:val="0"/>
                <w:szCs w:val="21"/>
              </w:rPr>
              <w:t>8</w:t>
            </w:r>
            <w:r w:rsidRPr="004A077D">
              <w:rPr>
                <w:rFonts w:asciiTheme="minorEastAsia" w:hAnsiTheme="minorEastAsia" w:cs="宋体" w:hint="eastAsia"/>
                <w:color w:val="000000"/>
                <w:kern w:val="0"/>
                <w:szCs w:val="21"/>
              </w:rPr>
              <w:t>岁</w:t>
            </w:r>
          </w:p>
          <w:p w:rsidR="00786CE7" w:rsidRDefault="00786CE7" w:rsidP="00BC4003">
            <w:pPr>
              <w:widowControl/>
              <w:jc w:val="left"/>
              <w:rPr>
                <w:rFonts w:asciiTheme="minorEastAsia" w:hAnsiTheme="minorEastAsia" w:cs="宋体"/>
                <w:color w:val="000000"/>
                <w:kern w:val="0"/>
                <w:szCs w:val="21"/>
              </w:rPr>
            </w:pPr>
            <w:r w:rsidRPr="004A077D">
              <w:rPr>
                <w:rFonts w:asciiTheme="minorEastAsia" w:hAnsiTheme="minorEastAsia" w:cs="宋体" w:hint="eastAsia"/>
                <w:color w:val="000000"/>
                <w:kern w:val="0"/>
                <w:szCs w:val="21"/>
              </w:rPr>
              <w:t>2、</w:t>
            </w:r>
            <w:r w:rsidRPr="00694A5C">
              <w:rPr>
                <w:rFonts w:asciiTheme="minorEastAsia" w:hAnsiTheme="minorEastAsia" w:cs="宋体" w:hint="eastAsia"/>
                <w:color w:val="000000"/>
                <w:kern w:val="0"/>
                <w:szCs w:val="21"/>
              </w:rPr>
              <w:t>科学-逻辑</w:t>
            </w:r>
            <w:r>
              <w:rPr>
                <w:rFonts w:asciiTheme="minorEastAsia" w:hAnsiTheme="minorEastAsia" w:cs="宋体" w:hint="eastAsia"/>
                <w:color w:val="000000"/>
                <w:kern w:val="0"/>
                <w:szCs w:val="21"/>
              </w:rPr>
              <w:t>思维训练</w:t>
            </w:r>
            <w:r w:rsidRPr="00694A5C">
              <w:rPr>
                <w:rFonts w:asciiTheme="minorEastAsia" w:hAnsiTheme="minorEastAsia" w:cs="宋体" w:hint="eastAsia"/>
                <w:color w:val="000000"/>
                <w:kern w:val="0"/>
                <w:szCs w:val="21"/>
              </w:rPr>
              <w:t>、动手能力训练</w:t>
            </w:r>
          </w:p>
          <w:p w:rsidR="00786CE7" w:rsidRDefault="00786CE7" w:rsidP="00BC40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3、专注力，注意力训练</w:t>
            </w:r>
          </w:p>
        </w:tc>
      </w:tr>
      <w:tr w:rsidR="00786CE7" w:rsidTr="008B534D">
        <w:trPr>
          <w:trHeight w:val="1119"/>
          <w:jc w:val="center"/>
        </w:trPr>
        <w:tc>
          <w:tcPr>
            <w:tcW w:w="688" w:type="dxa"/>
            <w:shd w:val="clear" w:color="auto" w:fill="auto"/>
            <w:noWrap/>
            <w:vAlign w:val="center"/>
          </w:tcPr>
          <w:p w:rsidR="00786CE7" w:rsidRDefault="00786CE7">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58</w:t>
            </w:r>
          </w:p>
        </w:tc>
        <w:tc>
          <w:tcPr>
            <w:tcW w:w="1843" w:type="dxa"/>
            <w:shd w:val="clear" w:color="auto" w:fill="auto"/>
            <w:vAlign w:val="center"/>
          </w:tcPr>
          <w:p w:rsidR="00786CE7" w:rsidRDefault="00786CE7">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儿童沙画</w:t>
            </w:r>
          </w:p>
        </w:tc>
        <w:tc>
          <w:tcPr>
            <w:tcW w:w="1244" w:type="dxa"/>
            <w:shd w:val="clear" w:color="auto" w:fill="auto"/>
            <w:vAlign w:val="center"/>
          </w:tcPr>
          <w:p w:rsidR="00786CE7" w:rsidRDefault="008B534D">
            <w:pPr>
              <w:widowControl/>
              <w:jc w:val="center"/>
              <w:rPr>
                <w:rFonts w:asciiTheme="minorEastAsia" w:hAnsiTheme="minorEastAsia" w:cs="宋体"/>
                <w:color w:val="000000"/>
                <w:kern w:val="0"/>
                <w:szCs w:val="21"/>
              </w:rPr>
            </w:pPr>
            <w:r w:rsidRPr="008B534D">
              <w:rPr>
                <w:rFonts w:asciiTheme="minorEastAsia" w:hAnsiTheme="minorEastAsia" w:cs="宋体"/>
                <w:color w:val="000000"/>
                <w:kern w:val="0"/>
                <w:szCs w:val="21"/>
              </w:rPr>
              <w:t>HW0025</w:t>
            </w:r>
            <w:r>
              <w:rPr>
                <w:rFonts w:asciiTheme="minorEastAsia" w:hAnsiTheme="minorEastAsia" w:cs="宋体" w:hint="eastAsia"/>
                <w:color w:val="000000"/>
                <w:kern w:val="0"/>
                <w:szCs w:val="21"/>
              </w:rPr>
              <w:t>-24</w:t>
            </w:r>
          </w:p>
        </w:tc>
        <w:tc>
          <w:tcPr>
            <w:tcW w:w="6127" w:type="dxa"/>
            <w:shd w:val="clear" w:color="auto" w:fill="auto"/>
            <w:noWrap/>
            <w:vAlign w:val="center"/>
          </w:tcPr>
          <w:p w:rsidR="008B534D" w:rsidRPr="008B534D" w:rsidRDefault="008B534D" w:rsidP="008B534D">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1、适用年龄：3-8岁</w:t>
            </w:r>
          </w:p>
          <w:p w:rsidR="008B534D" w:rsidRPr="008B534D" w:rsidRDefault="008B534D" w:rsidP="008B534D">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2、科学-逻辑思维训练、动手能力训练</w:t>
            </w:r>
          </w:p>
          <w:p w:rsidR="00786CE7" w:rsidRDefault="008B534D" w:rsidP="008B534D">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3、专注力，注意力训练</w:t>
            </w:r>
          </w:p>
        </w:tc>
      </w:tr>
      <w:tr w:rsidR="00786CE7" w:rsidTr="008B534D">
        <w:trPr>
          <w:trHeight w:val="1263"/>
          <w:jc w:val="center"/>
        </w:trPr>
        <w:tc>
          <w:tcPr>
            <w:tcW w:w="688" w:type="dxa"/>
            <w:shd w:val="clear" w:color="auto" w:fill="auto"/>
            <w:noWrap/>
            <w:vAlign w:val="center"/>
          </w:tcPr>
          <w:p w:rsidR="00786CE7" w:rsidRDefault="00786CE7">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59</w:t>
            </w:r>
          </w:p>
        </w:tc>
        <w:tc>
          <w:tcPr>
            <w:tcW w:w="1843" w:type="dxa"/>
            <w:shd w:val="clear" w:color="auto" w:fill="auto"/>
            <w:vAlign w:val="center"/>
          </w:tcPr>
          <w:p w:rsidR="00786CE7" w:rsidRDefault="008B534D">
            <w:pPr>
              <w:widowControl/>
              <w:jc w:val="center"/>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视听觉注意力持续操作测验(IVA-CPT)</w:t>
            </w:r>
          </w:p>
        </w:tc>
        <w:tc>
          <w:tcPr>
            <w:tcW w:w="1244" w:type="dxa"/>
            <w:shd w:val="clear" w:color="auto" w:fill="auto"/>
            <w:vAlign w:val="center"/>
          </w:tcPr>
          <w:p w:rsidR="00786CE7" w:rsidRDefault="00786CE7">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单机版</w:t>
            </w:r>
          </w:p>
        </w:tc>
        <w:tc>
          <w:tcPr>
            <w:tcW w:w="6127" w:type="dxa"/>
            <w:shd w:val="clear" w:color="auto" w:fill="auto"/>
            <w:noWrap/>
            <w:vAlign w:val="center"/>
          </w:tcPr>
          <w:p w:rsidR="008B534D" w:rsidRDefault="008B534D" w:rsidP="008B534D">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视听觉注意力持续操作测验(CPT)包含三大功能：视觉、听觉、视听觉组合功能。</w:t>
            </w:r>
          </w:p>
          <w:p w:rsidR="008B534D" w:rsidRPr="008B534D" w:rsidRDefault="008B534D" w:rsidP="008B534D">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（1）、视觉注意力持续操作测验：</w:t>
            </w:r>
          </w:p>
          <w:p w:rsidR="008B534D" w:rsidRPr="008B534D" w:rsidRDefault="008B534D" w:rsidP="008B534D">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测验时间为12分钟，分三类测验循环显示：</w:t>
            </w:r>
          </w:p>
          <w:p w:rsidR="008B534D" w:rsidRPr="008B534D" w:rsidRDefault="008B534D" w:rsidP="008B534D">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①、0-9共10个数字随机在屏幕上一个一个地出现，每当出现特定数值时触发；</w:t>
            </w:r>
          </w:p>
          <w:p w:rsidR="008B534D" w:rsidRPr="008B534D" w:rsidRDefault="008B534D" w:rsidP="008B534D">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②、10个数字在屏幕上同时出现且数字位置每次显示的不固定，其中有特定数值时触发；</w:t>
            </w:r>
          </w:p>
          <w:p w:rsidR="008B534D" w:rsidRDefault="008B534D" w:rsidP="008B534D">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③、10个数字在屏幕上同时出现且数字位置每次显示的不固定，不要管特定数值1和有特定数值2时触发，并对以上三类测验所得正确数、错误数、遗漏数及反应时间进行统计。测量测试者的视觉注意力、冲动性及反应能力。</w:t>
            </w:r>
          </w:p>
          <w:p w:rsidR="008B534D" w:rsidRPr="008B534D" w:rsidRDefault="008B534D" w:rsidP="008B534D">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（2）、听觉注意力持续操作测验：</w:t>
            </w:r>
          </w:p>
          <w:p w:rsidR="008B534D" w:rsidRPr="008B534D" w:rsidRDefault="008B534D" w:rsidP="008B534D">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随机读取0-9字，听到3时在电脑软件上的靶上触发；测试时间12分钟，测验指标：正确数、错误数、遗漏数及反应时间。测量测试者的听觉注意力、冲动性及反应能力。</w:t>
            </w:r>
          </w:p>
          <w:p w:rsidR="008B534D" w:rsidRPr="008B534D" w:rsidRDefault="008B534D" w:rsidP="008B534D">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lastRenderedPageBreak/>
              <w:t>（3）、视听觉组合注意力持续操作测验：</w:t>
            </w:r>
          </w:p>
          <w:p w:rsidR="008B534D" w:rsidRPr="008B534D" w:rsidRDefault="008B534D" w:rsidP="008B534D">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软件上随机显示0-9数字并读数字，如出现显示的数字和读取的数字一致时触发。测试时间12分钟，测验指标：正确数、错误数、遗漏数及反应时间。测量测试者的视觉及听觉的注意力、冲动性及反应能力。</w:t>
            </w:r>
          </w:p>
          <w:p w:rsidR="008B534D" w:rsidRPr="008B534D" w:rsidRDefault="008B534D" w:rsidP="008B534D">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软件训练模块说明</w:t>
            </w:r>
          </w:p>
          <w:p w:rsidR="008B534D" w:rsidRPr="008B534D" w:rsidRDefault="008B534D" w:rsidP="008B534D">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 xml:space="preserve">（1）注意力训练：包含注意力分配测验、注意广度测验、注意稳定性测验、注意转移测验、划消测验等测验和训练训练等。测验强调对刺激物形、色、声等各方面特征的分化抑制及选择性注意，以及快速浏览、快速查找、快速匹配的能力，同时还辅以一些需要长时间持续保持注意力的训练设计，促进测试者注意力的集中性、持久性、广度、分配及转移灵活性多方面提高。 </w:t>
            </w:r>
          </w:p>
          <w:p w:rsidR="008B534D" w:rsidRPr="008B534D" w:rsidRDefault="008B534D" w:rsidP="008B534D">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2）记忆力训练：包含瞬时记忆、短时记忆、长时记忆、记忆保持、记忆再现、记忆再认等测验和训练，通过强化测试者信息接收的多种渠道，从刺激物的外形、大小、颜色、声音及时空关系等各方面入手，结合趣味游戏及正向强化，促进测试者有意记忆的发展，同时扩大测试者记忆的范围、广度，延长记忆保持时间，训练测试者机械识记和意义识记方法，提高记忆的准确性，强化测试者在识记、保持、再认及回忆过程中的记忆策略、技巧。</w:t>
            </w:r>
          </w:p>
          <w:p w:rsidR="008B534D" w:rsidRPr="008B534D" w:rsidRDefault="008B534D" w:rsidP="008B534D">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3）空间知觉训练：包含空间知觉测验、速度知觉测验、空间旋转测验等，重点对目标物体形状、大小、方向等方面能力进行测验和训练，全方位提升和强化测试者的空间定向、视觉整合、心像旋转等各方面的能力。本测验一方面可以强化测试者对三维空间环境视觉上和心像上的认知训练，另一方面也包含了一些空间环境常识性、知识性的内容，让测试者在进行神经生理、心理功能训练的同时，同步提升立体几何、平面几何的认知学习能力。</w:t>
            </w:r>
          </w:p>
          <w:p w:rsidR="008B534D" w:rsidRPr="008B534D" w:rsidRDefault="008B534D" w:rsidP="008B534D">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4）逻辑思维训练：包含数字运算测验(包括加减乘除)、数字搜索测验、编码测验等，涵盖正向思维、逆向思维、系列关系、类同比较、抽象推理、比较推理等各方面的逻辑思维认知功能训练。通过结合数理计算、心算、言语理解等形式，提高测试者抽象逻辑思维和形象逻辑思维的能力。</w:t>
            </w:r>
          </w:p>
          <w:p w:rsidR="00786CE7" w:rsidRDefault="008B534D" w:rsidP="008B534D">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5）手-眼-脑协调训练：包含速度与运动感知测验、视觉反映测验等，该测验既可以用于正常人的手-眼-脑的协调能力训练，更可用于增强残疾测试者手眼结合、左右手协调、视觉追随、动作抑制等各方面的协调、平衡能力。在提高反应速度的同时，还可促进测试者大脑抑制功能，协助他们掌握精细动作。</w:t>
            </w:r>
          </w:p>
        </w:tc>
      </w:tr>
      <w:tr w:rsidR="00786CE7">
        <w:trPr>
          <w:trHeight w:val="1358"/>
          <w:jc w:val="center"/>
        </w:trPr>
        <w:tc>
          <w:tcPr>
            <w:tcW w:w="688" w:type="dxa"/>
            <w:shd w:val="clear" w:color="auto" w:fill="auto"/>
            <w:noWrap/>
            <w:vAlign w:val="center"/>
          </w:tcPr>
          <w:p w:rsidR="00786CE7" w:rsidRDefault="00786CE7">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60</w:t>
            </w:r>
          </w:p>
        </w:tc>
        <w:tc>
          <w:tcPr>
            <w:tcW w:w="1843" w:type="dxa"/>
            <w:shd w:val="clear" w:color="auto" w:fill="auto"/>
            <w:vAlign w:val="center"/>
          </w:tcPr>
          <w:p w:rsidR="00786CE7" w:rsidRPr="00BE558A" w:rsidRDefault="000D07EC">
            <w:pPr>
              <w:widowControl/>
              <w:jc w:val="center"/>
              <w:rPr>
                <w:rFonts w:asciiTheme="minorEastAsia" w:hAnsiTheme="minorEastAsia" w:cs="宋体"/>
                <w:color w:val="000000" w:themeColor="text1"/>
                <w:kern w:val="0"/>
                <w:szCs w:val="21"/>
              </w:rPr>
            </w:pPr>
            <w:r w:rsidRPr="000D07EC">
              <w:rPr>
                <w:rFonts w:asciiTheme="minorEastAsia" w:hAnsiTheme="minorEastAsia" w:cs="宋体" w:hint="eastAsia"/>
                <w:color w:val="000000" w:themeColor="text1"/>
                <w:kern w:val="0"/>
                <w:szCs w:val="21"/>
              </w:rPr>
              <w:t>自闭症诊断观察量表第二版</w:t>
            </w:r>
          </w:p>
        </w:tc>
        <w:tc>
          <w:tcPr>
            <w:tcW w:w="1244" w:type="dxa"/>
            <w:shd w:val="clear" w:color="auto" w:fill="auto"/>
            <w:vAlign w:val="center"/>
          </w:tcPr>
          <w:p w:rsidR="00786CE7" w:rsidRPr="00BE558A" w:rsidRDefault="000D07EC">
            <w:pPr>
              <w:widowControl/>
              <w:jc w:val="center"/>
              <w:rPr>
                <w:rFonts w:asciiTheme="minorEastAsia" w:hAnsiTheme="minorEastAsia" w:cs="宋体"/>
                <w:color w:val="000000" w:themeColor="text1"/>
                <w:kern w:val="0"/>
                <w:szCs w:val="21"/>
              </w:rPr>
            </w:pPr>
            <w:r w:rsidRPr="000D07EC">
              <w:rPr>
                <w:rFonts w:asciiTheme="minorEastAsia" w:hAnsiTheme="minorEastAsia" w:cs="宋体"/>
                <w:color w:val="000000" w:themeColor="text1"/>
                <w:kern w:val="0"/>
                <w:szCs w:val="21"/>
              </w:rPr>
              <w:t>ADOS-2+ADI</w:t>
            </w:r>
          </w:p>
        </w:tc>
        <w:tc>
          <w:tcPr>
            <w:tcW w:w="6127" w:type="dxa"/>
            <w:shd w:val="clear" w:color="auto" w:fill="auto"/>
            <w:noWrap/>
            <w:vAlign w:val="center"/>
          </w:tcPr>
          <w:p w:rsidR="00BE558A" w:rsidRPr="00BE558A" w:rsidRDefault="00BE558A" w:rsidP="00BE558A">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w:t>
            </w:r>
            <w:r w:rsidRPr="00BE558A">
              <w:rPr>
                <w:rFonts w:asciiTheme="minorEastAsia" w:hAnsiTheme="minorEastAsia" w:cs="宋体" w:hint="eastAsia"/>
                <w:color w:val="000000" w:themeColor="text1"/>
                <w:kern w:val="0"/>
                <w:szCs w:val="21"/>
              </w:rPr>
              <w:t>功用：精确评估和诊断自闭症谱系障碍、发育水平和语言技巧</w:t>
            </w:r>
          </w:p>
          <w:p w:rsidR="00BE558A" w:rsidRPr="00BE558A" w:rsidRDefault="00BE558A" w:rsidP="00BE558A">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w:t>
            </w:r>
            <w:r w:rsidRPr="00BE558A">
              <w:rPr>
                <w:rFonts w:asciiTheme="minorEastAsia" w:hAnsiTheme="minorEastAsia" w:cs="宋体" w:hint="eastAsia"/>
                <w:color w:val="000000" w:themeColor="text1"/>
                <w:kern w:val="0"/>
                <w:szCs w:val="21"/>
              </w:rPr>
              <w:t>格式：标准化行为观察和评分</w:t>
            </w:r>
          </w:p>
          <w:p w:rsidR="00BE558A" w:rsidRDefault="00BE558A" w:rsidP="00BE558A">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3、</w:t>
            </w:r>
            <w:r w:rsidRPr="00BE558A">
              <w:rPr>
                <w:rFonts w:asciiTheme="minorEastAsia" w:hAnsiTheme="minorEastAsia" w:cs="宋体" w:hint="eastAsia"/>
                <w:color w:val="000000" w:themeColor="text1"/>
                <w:kern w:val="0"/>
                <w:szCs w:val="21"/>
              </w:rPr>
              <w:t>诊断时间：40-60分钟</w:t>
            </w:r>
          </w:p>
          <w:p w:rsidR="00BE558A" w:rsidRPr="00BE558A" w:rsidRDefault="00BE558A" w:rsidP="00BE558A">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4、</w:t>
            </w:r>
            <w:r w:rsidRPr="00BE558A">
              <w:rPr>
                <w:rFonts w:asciiTheme="minorEastAsia" w:hAnsiTheme="minorEastAsia" w:cs="宋体" w:hint="eastAsia"/>
                <w:color w:val="000000" w:themeColor="text1"/>
                <w:kern w:val="0"/>
                <w:szCs w:val="21"/>
              </w:rPr>
              <w:t>适用年龄：12个月 - 成人</w:t>
            </w:r>
          </w:p>
          <w:p w:rsidR="00BE558A" w:rsidRPr="00BE558A" w:rsidRDefault="00BE558A" w:rsidP="00BE558A">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5、</w:t>
            </w:r>
            <w:r w:rsidRPr="00BE558A">
              <w:rPr>
                <w:rFonts w:asciiTheme="minorEastAsia" w:hAnsiTheme="minorEastAsia" w:cs="宋体" w:hint="eastAsia"/>
                <w:color w:val="000000" w:themeColor="text1"/>
                <w:kern w:val="0"/>
                <w:szCs w:val="21"/>
              </w:rPr>
              <w:t>测试模块数量：4个</w:t>
            </w:r>
          </w:p>
          <w:p w:rsidR="00BE558A" w:rsidRPr="00BE558A" w:rsidRDefault="00BE558A" w:rsidP="00BE558A">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6、</w:t>
            </w:r>
            <w:r w:rsidRPr="00BE558A">
              <w:rPr>
                <w:rFonts w:asciiTheme="minorEastAsia" w:hAnsiTheme="minorEastAsia" w:cs="宋体" w:hint="eastAsia"/>
                <w:color w:val="000000" w:themeColor="text1"/>
                <w:kern w:val="0"/>
                <w:szCs w:val="21"/>
              </w:rPr>
              <w:t>英文原版引进，并取得可核查及验证的发行方正版使用授权</w:t>
            </w:r>
          </w:p>
          <w:p w:rsidR="00BE558A" w:rsidRPr="00BE558A" w:rsidRDefault="00BE558A" w:rsidP="00BE558A">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7、</w:t>
            </w:r>
            <w:r w:rsidRPr="00BE558A">
              <w:rPr>
                <w:rFonts w:asciiTheme="minorEastAsia" w:hAnsiTheme="minorEastAsia" w:cs="宋体" w:hint="eastAsia"/>
                <w:color w:val="000000" w:themeColor="text1"/>
                <w:kern w:val="0"/>
                <w:szCs w:val="21"/>
              </w:rPr>
              <w:t>提供中文操作培训</w:t>
            </w:r>
          </w:p>
          <w:p w:rsidR="00BE558A" w:rsidRPr="00BE558A" w:rsidRDefault="00BE558A" w:rsidP="00BE558A">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8、</w:t>
            </w:r>
            <w:r w:rsidRPr="00BE558A">
              <w:rPr>
                <w:rFonts w:asciiTheme="minorEastAsia" w:hAnsiTheme="minorEastAsia" w:cs="宋体" w:hint="eastAsia"/>
                <w:color w:val="000000" w:themeColor="text1"/>
                <w:kern w:val="0"/>
                <w:szCs w:val="21"/>
              </w:rPr>
              <w:t>搭配提供自闭症诊断访谈量表-修订版（ADI™-R），该访谈量</w:t>
            </w:r>
            <w:r w:rsidRPr="00BE558A">
              <w:rPr>
                <w:rFonts w:asciiTheme="minorEastAsia" w:hAnsiTheme="minorEastAsia" w:cs="宋体" w:hint="eastAsia"/>
                <w:color w:val="000000" w:themeColor="text1"/>
                <w:kern w:val="0"/>
                <w:szCs w:val="21"/>
              </w:rPr>
              <w:lastRenderedPageBreak/>
              <w:t>表也必须原版英文引进，要用于自闭症的诊断和计划性治疗，以及将自闭症与其它发育障碍区分开来。提供三个领域的分类结果：语言/交流、社会互动和重复行为/兴趣。适用年龄为精神年龄超过2.0岁的儿童和成年人。格式采用标准化访谈和回应评分。</w:t>
            </w:r>
          </w:p>
          <w:p w:rsidR="00BE558A" w:rsidRPr="00BE558A" w:rsidRDefault="00BE558A" w:rsidP="00BE558A">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9、</w:t>
            </w:r>
            <w:r w:rsidRPr="00BE558A">
              <w:rPr>
                <w:rFonts w:asciiTheme="minorEastAsia" w:hAnsiTheme="minorEastAsia" w:cs="宋体" w:hint="eastAsia"/>
                <w:color w:val="000000" w:themeColor="text1"/>
                <w:kern w:val="0"/>
                <w:szCs w:val="21"/>
              </w:rPr>
              <w:t>包括ADOS-2操作手册</w:t>
            </w:r>
          </w:p>
          <w:p w:rsidR="00BE558A" w:rsidRPr="00BE558A" w:rsidRDefault="00BE558A" w:rsidP="00BE558A">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10、</w:t>
            </w:r>
            <w:r w:rsidRPr="00BE558A">
              <w:rPr>
                <w:rFonts w:asciiTheme="minorEastAsia" w:hAnsiTheme="minorEastAsia" w:cs="宋体" w:hint="eastAsia"/>
                <w:color w:val="000000" w:themeColor="text1"/>
                <w:kern w:val="0"/>
                <w:szCs w:val="21"/>
              </w:rPr>
              <w:t>包括50本协议手册</w:t>
            </w:r>
          </w:p>
          <w:p w:rsidR="00BE558A" w:rsidRPr="00BE558A" w:rsidRDefault="00BE558A" w:rsidP="00BE558A">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11、</w:t>
            </w:r>
            <w:r w:rsidRPr="00BE558A">
              <w:rPr>
                <w:rFonts w:asciiTheme="minorEastAsia" w:hAnsiTheme="minorEastAsia" w:cs="宋体" w:hint="eastAsia"/>
                <w:color w:val="000000" w:themeColor="text1"/>
                <w:kern w:val="0"/>
                <w:szCs w:val="21"/>
              </w:rPr>
              <w:t>包括完整的ADOS-2原版操作物件，数量不得少于100种，且能维持长期性供货</w:t>
            </w:r>
          </w:p>
          <w:p w:rsidR="00BE558A" w:rsidRPr="00BE558A" w:rsidRDefault="00BE558A" w:rsidP="00BE558A">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12、</w:t>
            </w:r>
            <w:r w:rsidRPr="00BE558A">
              <w:rPr>
                <w:rFonts w:asciiTheme="minorEastAsia" w:hAnsiTheme="minorEastAsia" w:cs="宋体" w:hint="eastAsia"/>
                <w:color w:val="000000" w:themeColor="text1"/>
                <w:kern w:val="0"/>
                <w:szCs w:val="21"/>
              </w:rPr>
              <w:t>带有原版无限次数使用的计算机计分光盘以及加密器</w:t>
            </w:r>
          </w:p>
          <w:p w:rsidR="00786CE7" w:rsidRPr="00BE558A" w:rsidRDefault="00BE558A" w:rsidP="00BE558A">
            <w:pPr>
              <w:widowControl/>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13、</w:t>
            </w:r>
            <w:r w:rsidRPr="00BE558A">
              <w:rPr>
                <w:rFonts w:asciiTheme="minorEastAsia" w:hAnsiTheme="minorEastAsia" w:cs="宋体" w:hint="eastAsia"/>
                <w:color w:val="000000" w:themeColor="text1"/>
                <w:kern w:val="0"/>
                <w:szCs w:val="21"/>
              </w:rPr>
              <w:t>计算机计分软件必须适用于Windows XP, VISTA, 7, 8 , 10</w:t>
            </w:r>
          </w:p>
        </w:tc>
      </w:tr>
      <w:tr w:rsidR="000D07EC" w:rsidTr="00334301">
        <w:trPr>
          <w:trHeight w:val="827"/>
          <w:jc w:val="center"/>
        </w:trPr>
        <w:tc>
          <w:tcPr>
            <w:tcW w:w="688" w:type="dxa"/>
            <w:shd w:val="clear" w:color="auto" w:fill="auto"/>
            <w:noWrap/>
            <w:vAlign w:val="center"/>
          </w:tcPr>
          <w:p w:rsidR="000D07EC" w:rsidRDefault="000D07E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61</w:t>
            </w:r>
          </w:p>
        </w:tc>
        <w:tc>
          <w:tcPr>
            <w:tcW w:w="1843" w:type="dxa"/>
            <w:shd w:val="clear" w:color="auto" w:fill="auto"/>
            <w:vAlign w:val="center"/>
          </w:tcPr>
          <w:p w:rsidR="000D07EC" w:rsidRDefault="000D07EC">
            <w:pPr>
              <w:widowControl/>
              <w:jc w:val="center"/>
              <w:rPr>
                <w:rFonts w:asciiTheme="minorEastAsia" w:hAnsiTheme="minorEastAsia" w:cs="宋体"/>
                <w:color w:val="000000"/>
                <w:kern w:val="0"/>
                <w:szCs w:val="21"/>
              </w:rPr>
            </w:pPr>
            <w:r w:rsidRPr="000D07EC">
              <w:rPr>
                <w:rFonts w:asciiTheme="minorEastAsia" w:hAnsiTheme="minorEastAsia" w:cs="宋体" w:hint="eastAsia"/>
                <w:color w:val="000000"/>
                <w:kern w:val="0"/>
                <w:szCs w:val="21"/>
              </w:rPr>
              <w:t>感统训练器材悬吊秋千</w:t>
            </w:r>
          </w:p>
        </w:tc>
        <w:tc>
          <w:tcPr>
            <w:tcW w:w="1244" w:type="dxa"/>
            <w:shd w:val="clear" w:color="auto" w:fill="auto"/>
            <w:vAlign w:val="center"/>
          </w:tcPr>
          <w:p w:rsidR="000D07EC" w:rsidRDefault="000D07EC">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套装</w:t>
            </w:r>
          </w:p>
        </w:tc>
        <w:tc>
          <w:tcPr>
            <w:tcW w:w="6127" w:type="dxa"/>
            <w:shd w:val="clear" w:color="auto" w:fill="auto"/>
            <w:noWrap/>
            <w:vAlign w:val="center"/>
          </w:tcPr>
          <w:p w:rsidR="000D07EC" w:rsidRPr="008B534D" w:rsidRDefault="000D07EC" w:rsidP="00BC4003">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1、适用年龄：3-</w:t>
            </w:r>
            <w:r>
              <w:rPr>
                <w:rFonts w:asciiTheme="minorEastAsia" w:hAnsiTheme="minorEastAsia" w:cs="宋体" w:hint="eastAsia"/>
                <w:color w:val="000000"/>
                <w:kern w:val="0"/>
                <w:szCs w:val="21"/>
              </w:rPr>
              <w:t>7</w:t>
            </w:r>
            <w:r w:rsidRPr="008B534D">
              <w:rPr>
                <w:rFonts w:asciiTheme="minorEastAsia" w:hAnsiTheme="minorEastAsia" w:cs="宋体" w:hint="eastAsia"/>
                <w:color w:val="000000"/>
                <w:kern w:val="0"/>
                <w:szCs w:val="21"/>
              </w:rPr>
              <w:t>岁</w:t>
            </w:r>
          </w:p>
          <w:p w:rsidR="000D07EC" w:rsidRDefault="000D07EC" w:rsidP="000D07EC">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2、</w:t>
            </w:r>
            <w:r>
              <w:rPr>
                <w:rFonts w:asciiTheme="minorEastAsia" w:hAnsiTheme="minorEastAsia" w:cs="宋体" w:hint="eastAsia"/>
                <w:color w:val="000000"/>
                <w:kern w:val="0"/>
                <w:szCs w:val="21"/>
              </w:rPr>
              <w:t>儿童感觉统合训练使用</w:t>
            </w:r>
          </w:p>
        </w:tc>
      </w:tr>
      <w:tr w:rsidR="00334301" w:rsidTr="00334301">
        <w:trPr>
          <w:trHeight w:val="854"/>
          <w:jc w:val="center"/>
        </w:trPr>
        <w:tc>
          <w:tcPr>
            <w:tcW w:w="688" w:type="dxa"/>
            <w:shd w:val="clear" w:color="auto" w:fill="auto"/>
            <w:noWrap/>
            <w:vAlign w:val="center"/>
          </w:tcPr>
          <w:p w:rsidR="00334301" w:rsidRDefault="00334301">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62</w:t>
            </w:r>
          </w:p>
        </w:tc>
        <w:tc>
          <w:tcPr>
            <w:tcW w:w="1843" w:type="dxa"/>
            <w:shd w:val="clear" w:color="auto" w:fill="auto"/>
            <w:vAlign w:val="center"/>
          </w:tcPr>
          <w:p w:rsidR="00334301" w:rsidRDefault="00334301">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丹麦gonge触觉圆盘</w:t>
            </w:r>
          </w:p>
        </w:tc>
        <w:tc>
          <w:tcPr>
            <w:tcW w:w="1244" w:type="dxa"/>
            <w:shd w:val="clear" w:color="auto" w:fill="auto"/>
            <w:vAlign w:val="center"/>
          </w:tcPr>
          <w:p w:rsidR="00334301" w:rsidRDefault="00334301">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A套装</w:t>
            </w:r>
          </w:p>
        </w:tc>
        <w:tc>
          <w:tcPr>
            <w:tcW w:w="6127" w:type="dxa"/>
            <w:shd w:val="clear" w:color="auto" w:fill="auto"/>
            <w:noWrap/>
            <w:vAlign w:val="center"/>
          </w:tcPr>
          <w:p w:rsidR="00334301" w:rsidRPr="008B534D" w:rsidRDefault="00334301" w:rsidP="00BC4003">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1、适用年龄：3-</w:t>
            </w:r>
            <w:r>
              <w:rPr>
                <w:rFonts w:asciiTheme="minorEastAsia" w:hAnsiTheme="minorEastAsia" w:cs="宋体" w:hint="eastAsia"/>
                <w:color w:val="000000"/>
                <w:kern w:val="0"/>
                <w:szCs w:val="21"/>
              </w:rPr>
              <w:t>7</w:t>
            </w:r>
            <w:r w:rsidRPr="008B534D">
              <w:rPr>
                <w:rFonts w:asciiTheme="minorEastAsia" w:hAnsiTheme="minorEastAsia" w:cs="宋体" w:hint="eastAsia"/>
                <w:color w:val="000000"/>
                <w:kern w:val="0"/>
                <w:szCs w:val="21"/>
              </w:rPr>
              <w:t>岁</w:t>
            </w:r>
          </w:p>
          <w:p w:rsidR="00334301" w:rsidRDefault="00334301" w:rsidP="00BC4003">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2、</w:t>
            </w:r>
            <w:r>
              <w:rPr>
                <w:rFonts w:asciiTheme="minorEastAsia" w:hAnsiTheme="minorEastAsia" w:cs="宋体" w:hint="eastAsia"/>
                <w:color w:val="000000"/>
                <w:kern w:val="0"/>
                <w:szCs w:val="21"/>
              </w:rPr>
              <w:t>儿童感觉统合训练使用</w:t>
            </w:r>
          </w:p>
        </w:tc>
      </w:tr>
      <w:tr w:rsidR="000270B6" w:rsidTr="00334301">
        <w:trPr>
          <w:trHeight w:val="1110"/>
          <w:jc w:val="center"/>
        </w:trPr>
        <w:tc>
          <w:tcPr>
            <w:tcW w:w="688" w:type="dxa"/>
            <w:shd w:val="clear" w:color="auto" w:fill="auto"/>
            <w:noWrap/>
            <w:vAlign w:val="center"/>
          </w:tcPr>
          <w:p w:rsidR="000270B6" w:rsidRDefault="000270B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63</w:t>
            </w:r>
          </w:p>
        </w:tc>
        <w:tc>
          <w:tcPr>
            <w:tcW w:w="1843" w:type="dxa"/>
            <w:shd w:val="clear" w:color="auto" w:fill="auto"/>
            <w:vAlign w:val="center"/>
          </w:tcPr>
          <w:p w:rsidR="000270B6" w:rsidRDefault="000270B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加厚桌椅（特制）</w:t>
            </w:r>
          </w:p>
        </w:tc>
        <w:tc>
          <w:tcPr>
            <w:tcW w:w="1244" w:type="dxa"/>
            <w:shd w:val="clear" w:color="auto" w:fill="auto"/>
            <w:vAlign w:val="center"/>
          </w:tcPr>
          <w:p w:rsidR="000270B6" w:rsidRDefault="000270B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黄色套装</w:t>
            </w:r>
          </w:p>
        </w:tc>
        <w:tc>
          <w:tcPr>
            <w:tcW w:w="6127" w:type="dxa"/>
            <w:shd w:val="clear" w:color="auto" w:fill="auto"/>
            <w:noWrap/>
            <w:vAlign w:val="center"/>
          </w:tcPr>
          <w:p w:rsidR="000270B6" w:rsidRPr="008B534D" w:rsidRDefault="000270B6" w:rsidP="00BC4003">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1、适用年龄：3-</w:t>
            </w:r>
            <w:r>
              <w:rPr>
                <w:rFonts w:asciiTheme="minorEastAsia" w:hAnsiTheme="minorEastAsia" w:cs="宋体" w:hint="eastAsia"/>
                <w:color w:val="000000"/>
                <w:kern w:val="0"/>
                <w:szCs w:val="21"/>
              </w:rPr>
              <w:t>7</w:t>
            </w:r>
            <w:r w:rsidRPr="008B534D">
              <w:rPr>
                <w:rFonts w:asciiTheme="minorEastAsia" w:hAnsiTheme="minorEastAsia" w:cs="宋体" w:hint="eastAsia"/>
                <w:color w:val="000000"/>
                <w:kern w:val="0"/>
                <w:szCs w:val="21"/>
              </w:rPr>
              <w:t>岁</w:t>
            </w:r>
          </w:p>
          <w:p w:rsidR="000270B6" w:rsidRDefault="000270B6" w:rsidP="000270B6">
            <w:pPr>
              <w:widowControl/>
              <w:jc w:val="left"/>
              <w:rPr>
                <w:rFonts w:asciiTheme="minorEastAsia" w:hAnsiTheme="minorEastAsia" w:cs="宋体"/>
                <w:color w:val="000000"/>
                <w:kern w:val="0"/>
                <w:szCs w:val="21"/>
              </w:rPr>
            </w:pPr>
            <w:r w:rsidRPr="008B534D">
              <w:rPr>
                <w:rFonts w:asciiTheme="minorEastAsia" w:hAnsiTheme="minorEastAsia" w:cs="宋体" w:hint="eastAsia"/>
                <w:color w:val="000000"/>
                <w:kern w:val="0"/>
                <w:szCs w:val="21"/>
              </w:rPr>
              <w:t>2、</w:t>
            </w:r>
            <w:r>
              <w:rPr>
                <w:rFonts w:asciiTheme="minorEastAsia" w:hAnsiTheme="minorEastAsia" w:cs="宋体" w:hint="eastAsia"/>
                <w:color w:val="000000"/>
                <w:kern w:val="0"/>
                <w:szCs w:val="21"/>
              </w:rPr>
              <w:t>儿童训练事宜</w:t>
            </w:r>
          </w:p>
          <w:p w:rsidR="000270B6" w:rsidRDefault="000270B6" w:rsidP="000270B6">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3、一桌四把椅子</w:t>
            </w:r>
          </w:p>
          <w:p w:rsidR="000270B6" w:rsidRPr="000270B6" w:rsidRDefault="000270B6" w:rsidP="000270B6">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4、加厚款</w:t>
            </w:r>
          </w:p>
        </w:tc>
      </w:tr>
      <w:tr w:rsidR="005A6D7D">
        <w:trPr>
          <w:trHeight w:val="1358"/>
          <w:jc w:val="center"/>
        </w:trPr>
        <w:tc>
          <w:tcPr>
            <w:tcW w:w="688" w:type="dxa"/>
            <w:shd w:val="clear" w:color="auto" w:fill="auto"/>
            <w:noWrap/>
            <w:vAlign w:val="center"/>
          </w:tcPr>
          <w:p w:rsidR="005A6D7D" w:rsidRDefault="005A6D7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64</w:t>
            </w:r>
          </w:p>
        </w:tc>
        <w:tc>
          <w:tcPr>
            <w:tcW w:w="1843" w:type="dxa"/>
            <w:shd w:val="clear" w:color="auto" w:fill="auto"/>
            <w:vAlign w:val="center"/>
          </w:tcPr>
          <w:p w:rsidR="005A6D7D" w:rsidRDefault="005A6D7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学习能力训练软件及配套平板</w:t>
            </w:r>
          </w:p>
        </w:tc>
        <w:tc>
          <w:tcPr>
            <w:tcW w:w="1244" w:type="dxa"/>
            <w:shd w:val="clear" w:color="auto" w:fill="auto"/>
            <w:vAlign w:val="center"/>
          </w:tcPr>
          <w:p w:rsidR="005A6D7D" w:rsidRDefault="005A6D7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Math word problems、Zapzapmath school太空数学等</w:t>
            </w:r>
          </w:p>
        </w:tc>
        <w:tc>
          <w:tcPr>
            <w:tcW w:w="6127" w:type="dxa"/>
            <w:shd w:val="clear" w:color="auto" w:fill="auto"/>
            <w:noWrap/>
            <w:vAlign w:val="center"/>
          </w:tcPr>
          <w:p w:rsidR="005A6D7D" w:rsidRPr="004A077D" w:rsidRDefault="005A6D7D" w:rsidP="00BC4003">
            <w:pPr>
              <w:widowControl/>
              <w:jc w:val="left"/>
              <w:rPr>
                <w:rFonts w:asciiTheme="minorEastAsia" w:hAnsiTheme="minorEastAsia" w:cs="宋体"/>
                <w:color w:val="000000"/>
                <w:kern w:val="0"/>
                <w:szCs w:val="21"/>
              </w:rPr>
            </w:pPr>
            <w:r w:rsidRPr="004A077D">
              <w:rPr>
                <w:rFonts w:asciiTheme="minorEastAsia" w:hAnsiTheme="minorEastAsia" w:cs="宋体" w:hint="eastAsia"/>
                <w:color w:val="000000"/>
                <w:kern w:val="0"/>
                <w:szCs w:val="21"/>
              </w:rPr>
              <w:t>1、适用年龄：</w:t>
            </w:r>
            <w:r>
              <w:rPr>
                <w:rFonts w:asciiTheme="minorEastAsia" w:hAnsiTheme="minorEastAsia" w:cs="宋体" w:hint="eastAsia"/>
                <w:color w:val="000000"/>
                <w:kern w:val="0"/>
                <w:szCs w:val="21"/>
              </w:rPr>
              <w:t>3</w:t>
            </w:r>
            <w:r w:rsidRPr="004A077D">
              <w:rPr>
                <w:rFonts w:asciiTheme="minorEastAsia" w:hAnsiTheme="minorEastAsia" w:cs="宋体" w:hint="eastAsia"/>
                <w:color w:val="000000"/>
                <w:kern w:val="0"/>
                <w:szCs w:val="21"/>
              </w:rPr>
              <w:t>-</w:t>
            </w:r>
            <w:r>
              <w:rPr>
                <w:rFonts w:asciiTheme="minorEastAsia" w:hAnsiTheme="minorEastAsia" w:cs="宋体" w:hint="eastAsia"/>
                <w:color w:val="000000"/>
                <w:kern w:val="0"/>
                <w:szCs w:val="21"/>
              </w:rPr>
              <w:t>8</w:t>
            </w:r>
            <w:r w:rsidRPr="004A077D">
              <w:rPr>
                <w:rFonts w:asciiTheme="minorEastAsia" w:hAnsiTheme="minorEastAsia" w:cs="宋体" w:hint="eastAsia"/>
                <w:color w:val="000000"/>
                <w:kern w:val="0"/>
                <w:szCs w:val="21"/>
              </w:rPr>
              <w:t>岁</w:t>
            </w:r>
          </w:p>
          <w:p w:rsidR="005A6D7D" w:rsidRDefault="005A6D7D" w:rsidP="00BC4003">
            <w:pPr>
              <w:widowControl/>
              <w:jc w:val="left"/>
              <w:rPr>
                <w:rFonts w:asciiTheme="minorEastAsia" w:hAnsiTheme="minorEastAsia" w:cs="宋体"/>
                <w:color w:val="000000"/>
                <w:kern w:val="0"/>
                <w:szCs w:val="21"/>
              </w:rPr>
            </w:pPr>
            <w:r w:rsidRPr="004A077D">
              <w:rPr>
                <w:rFonts w:asciiTheme="minorEastAsia" w:hAnsiTheme="minorEastAsia" w:cs="宋体" w:hint="eastAsia"/>
                <w:color w:val="000000"/>
                <w:kern w:val="0"/>
                <w:szCs w:val="21"/>
              </w:rPr>
              <w:t>2、</w:t>
            </w:r>
            <w:r w:rsidRPr="00694A5C">
              <w:rPr>
                <w:rFonts w:asciiTheme="minorEastAsia" w:hAnsiTheme="minorEastAsia" w:cs="宋体" w:hint="eastAsia"/>
                <w:color w:val="000000"/>
                <w:kern w:val="0"/>
                <w:szCs w:val="21"/>
              </w:rPr>
              <w:t>科学-逻辑</w:t>
            </w:r>
            <w:r>
              <w:rPr>
                <w:rFonts w:asciiTheme="minorEastAsia" w:hAnsiTheme="minorEastAsia" w:cs="宋体" w:hint="eastAsia"/>
                <w:color w:val="000000"/>
                <w:kern w:val="0"/>
                <w:szCs w:val="21"/>
              </w:rPr>
              <w:t>思维训练</w:t>
            </w:r>
            <w:r w:rsidRPr="00694A5C">
              <w:rPr>
                <w:rFonts w:asciiTheme="minorEastAsia" w:hAnsiTheme="minorEastAsia" w:cs="宋体" w:hint="eastAsia"/>
                <w:color w:val="000000"/>
                <w:kern w:val="0"/>
                <w:szCs w:val="21"/>
              </w:rPr>
              <w:t>、动手能力训练</w:t>
            </w:r>
          </w:p>
          <w:p w:rsidR="005A6D7D" w:rsidRDefault="005A6D7D" w:rsidP="00BC40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3、专注力，注意力训练</w:t>
            </w:r>
          </w:p>
          <w:p w:rsidR="005A6D7D" w:rsidRDefault="005A6D7D" w:rsidP="00BC4003">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4、情景模拟训练</w:t>
            </w:r>
          </w:p>
        </w:tc>
      </w:tr>
      <w:tr w:rsidR="005A6D7D">
        <w:trPr>
          <w:trHeight w:val="1358"/>
          <w:jc w:val="center"/>
        </w:trPr>
        <w:tc>
          <w:tcPr>
            <w:tcW w:w="688" w:type="dxa"/>
            <w:shd w:val="clear" w:color="auto" w:fill="auto"/>
            <w:noWrap/>
            <w:vAlign w:val="center"/>
          </w:tcPr>
          <w:p w:rsidR="005A6D7D" w:rsidRDefault="005A6D7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65</w:t>
            </w:r>
          </w:p>
        </w:tc>
        <w:tc>
          <w:tcPr>
            <w:tcW w:w="1843" w:type="dxa"/>
            <w:shd w:val="clear" w:color="auto" w:fill="auto"/>
            <w:vAlign w:val="center"/>
          </w:tcPr>
          <w:p w:rsidR="005A6D7D" w:rsidRDefault="005A6D7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认知训练系统</w:t>
            </w:r>
          </w:p>
        </w:tc>
        <w:tc>
          <w:tcPr>
            <w:tcW w:w="1244" w:type="dxa"/>
            <w:shd w:val="clear" w:color="auto" w:fill="auto"/>
            <w:vAlign w:val="center"/>
          </w:tcPr>
          <w:p w:rsidR="005A6D7D" w:rsidRDefault="00020B81">
            <w:pPr>
              <w:widowControl/>
              <w:jc w:val="center"/>
              <w:rPr>
                <w:rFonts w:asciiTheme="minorEastAsia" w:hAnsiTheme="minorEastAsia" w:cs="宋体"/>
                <w:color w:val="000000"/>
                <w:kern w:val="0"/>
                <w:szCs w:val="21"/>
              </w:rPr>
            </w:pPr>
            <w:r w:rsidRPr="00020B81">
              <w:rPr>
                <w:rFonts w:asciiTheme="minorEastAsia" w:hAnsiTheme="minorEastAsia" w:cs="宋体"/>
                <w:color w:val="000000"/>
                <w:kern w:val="0"/>
                <w:szCs w:val="21"/>
              </w:rPr>
              <w:t>BRRZ01001</w:t>
            </w:r>
          </w:p>
        </w:tc>
        <w:tc>
          <w:tcPr>
            <w:tcW w:w="6127" w:type="dxa"/>
            <w:shd w:val="clear" w:color="auto" w:fill="auto"/>
            <w:noWrap/>
            <w:vAlign w:val="center"/>
          </w:tcPr>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一、产品介绍</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认知能力训练系统从注意力、感知力、思维力等多个方面评估青少年认知水平，并进行针对性的训练，通过反复训练和强化，提高青少年综合认知能力。</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二、功能参数</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1、软件采用c/s架构，适用于局域网。采用MVVM模式，数据和视图分离，界面更清晰，自适应屏幕，为保障系统使用及数据安全，每个超级管理员有唯一的安全密钥登录。</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2、★认知能力评估：以神经可塑性理论为基础，对感知觉、注意力、记忆力、思维、认知灵活性及反应时等6大认知能力进行评估，包含注意集中性、注意稳定性、注意分配、瞬时记忆、概念形成、逻辑思维、空间知觉、时间知觉、速度知觉、注意瞬脱、注意网络、选择反应时、认知灵活性、短时记忆、工作记忆、注意广度等16项认知能力因子。所有测试流程、计算方法等需根据标准现代心理实验范式进行编制，并有专业文献支持。</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3、能力测试报告：自动记录历次测试成绩，生成测试报告，报告包含：基本信息、测试成绩、作答详细情况、结果解释和指导建议等模块，支持测试报告的导出，支持查看历次测试成绩走势的功能。</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4、★认知能力训练：内设43种训练方案，针对6大认知能力一</w:t>
            </w:r>
            <w:r w:rsidRPr="00020B81">
              <w:rPr>
                <w:rFonts w:asciiTheme="minorEastAsia" w:hAnsiTheme="minorEastAsia" w:cs="宋体" w:hint="eastAsia"/>
                <w:color w:val="000000"/>
                <w:kern w:val="0"/>
                <w:szCs w:val="21"/>
              </w:rPr>
              <w:lastRenderedPageBreak/>
              <w:t>一对应，其中注意力训练包含七夕鹊桥会（注意分配）、双侠闯关（注意分配）、蔬菜识别（注意瞬脱）、小动物大追踪（注意瞬脱）等16款方案；感知觉训练包含判断左右手（空间知觉）、旋转机器人（空间知觉）、疯狂高尔夫（时间知觉）、打飞机（速度知觉）等8种方案；记忆力训练包含脑龄测试（瞬时记忆）、记忆翻牌（短时记忆）、记忆力大挑战（短时记忆）、争分夺秒（短时记忆）、星座谜题（工作记忆）等9种方案；思维力训练包含卡牌归类（概念形成）、跳青蛙（问题解决）、过河游戏（问题解决）等4种方案；反应时训练包含打字游戏（选择反应时）、石头剪刀布（选择反应时）等3种方案、认知灵活性包含你能认清方向吗（认知灵活性）等3种方案。其中各项训练方案包含基础、综合等不同难易等级，逐步提升用户认知水平。</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5、★多种训练模式：系统支持课程训练和自由训练等多种训练方式。管理员可根据认知能力测试结果，自动为用户编排训练课程，用户按照课程中编排的训练项目进行训练，也可在测评结束后自由选择训练项目进行训练。</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6、★团体对比：支持生成团体报告，可分析团体平均值、最大值、最小值、百分等级等整体情况，了解团体的整体状态及趋势。可进行团体对比，根据团体间的显著差异，做进一步实际操作性分析。</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7、心理放松：基于脑波与声学原理开发的α脑波音视频，能有效激发大脑潜能，至少包含6首专业的α波音乐，5个专业的放松视频，支持内容无限扩充功能。</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8、教学中心：系统需提供教学资料作为辅助工具，以满足线上线下的讲、练结合，提升用户认知水平。</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9、个性化操作：支持管理员自主设置参数，包括自主添加测试材料、调整测试时长、修改指导语等内容；并可一键还原系统设置。管理员可根据测试成绩走势进行针对性的训练方案推荐，并可实现智能1V1监控训练进度。</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10、统一管理后台：用户可自行注册，也可以由管理员添加用户，支持批量添加账号。支持无限添加部门，实现对人员组织的管理。</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三、产品组成</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1、系统安装文件U盘1个；2、系统软件加密狗1个；3、使用说明书1本。</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四、产品可提供资质：</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1、提供国家版权局颁布的认知训练系统软件著作权</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2、提供中国评测中心颁布的认知训练系统软件测试报告</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3、提供GB/T19001-2016/ISO9001:2015的国家质量管理体系认证证书，认证范围须包含“心理教学设备、软件及辅助设备的销售和服务、应用软件的开发”。</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 xml:space="preserve">4、提供GB/T24001-2016/ISO14001:2015的环境管理体系认证证书，认证范围须包含“心理教学设备、软件及辅助设备的销售和服务、应用软件的开发”。5、提供GB/T28001-2011/OHSAS18001:2007 或者GB/T45001-2020 idt </w:t>
            </w:r>
            <w:r w:rsidRPr="00020B81">
              <w:rPr>
                <w:rFonts w:asciiTheme="minorEastAsia" w:hAnsiTheme="minorEastAsia" w:cs="宋体" w:hint="eastAsia"/>
                <w:color w:val="000000"/>
                <w:kern w:val="0"/>
                <w:szCs w:val="21"/>
              </w:rPr>
              <w:lastRenderedPageBreak/>
              <w:t>ISO45001:2018的职业健康安全管理体系认证证书，认证范围须包含“心理教学设备、软件及辅助设备的销售和服务、应用软件的开发”。</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6、提供被中关村科技园区管理委员会认定的“中关村高新技术企业”证书</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7、提供“国家高新技术企业”认定证书，证书由省级（或同等行政级别）的科委、财政局、国税局、地税局联合批准</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★提供“AAA级诚信经营示范单位”、“AAA级质量服务信誉单位”、“AAA级重合同守信用”3大认定证书</w:t>
            </w:r>
          </w:p>
          <w:p w:rsidR="00020B81" w:rsidRPr="00020B81"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★提供GB/T27922-2011《商品售后服务评价体系》标准五星级售后服务认证证书，认证范围须包含“心理咨询设备、软件及辅助设备的售后服务”。</w:t>
            </w:r>
          </w:p>
          <w:p w:rsidR="005A6D7D" w:rsidRDefault="00020B81" w:rsidP="00020B81">
            <w:pPr>
              <w:widowControl/>
              <w:jc w:val="left"/>
              <w:rPr>
                <w:rFonts w:asciiTheme="minorEastAsia" w:hAnsiTheme="minorEastAsia" w:cs="宋体"/>
                <w:color w:val="000000"/>
                <w:kern w:val="0"/>
                <w:szCs w:val="21"/>
              </w:rPr>
            </w:pPr>
            <w:r w:rsidRPr="00020B81">
              <w:rPr>
                <w:rFonts w:asciiTheme="minorEastAsia" w:hAnsiTheme="minorEastAsia" w:cs="宋体" w:hint="eastAsia"/>
                <w:color w:val="000000"/>
                <w:kern w:val="0"/>
                <w:szCs w:val="21"/>
              </w:rPr>
              <w:t>★提供“售后服务管理师”认证证书。</w:t>
            </w:r>
            <w:bookmarkStart w:id="0" w:name="_GoBack"/>
            <w:bookmarkEnd w:id="0"/>
          </w:p>
        </w:tc>
      </w:tr>
      <w:tr w:rsidR="005A6D7D">
        <w:trPr>
          <w:trHeight w:val="1358"/>
          <w:jc w:val="center"/>
        </w:trPr>
        <w:tc>
          <w:tcPr>
            <w:tcW w:w="688" w:type="dxa"/>
            <w:shd w:val="clear" w:color="auto" w:fill="auto"/>
            <w:noWrap/>
            <w:vAlign w:val="center"/>
          </w:tcPr>
          <w:p w:rsidR="005A6D7D" w:rsidRDefault="005A6D7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lastRenderedPageBreak/>
              <w:t>66</w:t>
            </w:r>
          </w:p>
        </w:tc>
        <w:tc>
          <w:tcPr>
            <w:tcW w:w="1843" w:type="dxa"/>
            <w:shd w:val="clear" w:color="auto" w:fill="auto"/>
            <w:vAlign w:val="center"/>
          </w:tcPr>
          <w:p w:rsidR="005A6D7D" w:rsidRDefault="005A6D7D" w:rsidP="00713E86">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箱庭沙盘</w:t>
            </w:r>
          </w:p>
        </w:tc>
        <w:tc>
          <w:tcPr>
            <w:tcW w:w="1244" w:type="dxa"/>
            <w:shd w:val="clear" w:color="auto" w:fill="auto"/>
            <w:vAlign w:val="center"/>
          </w:tcPr>
          <w:p w:rsidR="005A6D7D" w:rsidRDefault="00713E86">
            <w:pPr>
              <w:widowControl/>
              <w:jc w:val="center"/>
              <w:rPr>
                <w:rFonts w:asciiTheme="minorEastAsia" w:hAnsiTheme="minorEastAsia" w:cs="宋体"/>
                <w:color w:val="000000"/>
                <w:kern w:val="0"/>
                <w:szCs w:val="21"/>
              </w:rPr>
            </w:pPr>
            <w:r w:rsidRPr="00713E86">
              <w:rPr>
                <w:rFonts w:asciiTheme="minorEastAsia" w:hAnsiTheme="minorEastAsia" w:cs="宋体"/>
                <w:color w:val="000000"/>
                <w:kern w:val="0"/>
                <w:szCs w:val="21"/>
              </w:rPr>
              <w:t>BRSP010101014</w:t>
            </w:r>
          </w:p>
        </w:tc>
        <w:tc>
          <w:tcPr>
            <w:tcW w:w="6127" w:type="dxa"/>
            <w:shd w:val="clear" w:color="auto" w:fill="auto"/>
            <w:noWrap/>
            <w:vAlign w:val="center"/>
          </w:tcPr>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一、产品简介</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 xml:space="preserve">    心理沙盘设备是运用箱庭疗法开展心理相关工作的标准化工具，共包含沙具、海沙、沙箱、沙箱支架、陈列架五部分，丰富的原型、逼真的造型、安全的材质可帮助来访者充分表达自我，更好地解决焦虑抑郁、压力过大、人际关系不良等心理问题，提高心理健康服务工作质量和效率。</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二、功能参数</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1、★沙具：自主开模多种沙具，包含人物类、动物类、植物类、建筑类、家居与生活用品类、交通类、食物果实类、石头贝壳类、景观与场景类及其他类等10大类，57小类。同时为保证咨询效果，材质应包含陶瓷、树脂 、搪胶、木质、塑料、金属、亚克力等，形象逼真、接近现实，满足不同偏好来访者的需要。</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2、沙盘专用天然海沙：细腻圆润，经过多道清洗、筛选、消毒、去尘等工序，避免有害物质对皮肤及呼吸道产生刺激，安全无毒。</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3、标准实木沙箱：全实木材质，尺寸为72*57*7cm(内径)，外侧原木本色，内侧海蓝色，表面光滑不上手，内嵌PVC防水内膜，环保材质一次成型，完美贴合沙箱内侧，可以避免磨损沙盘，延长使用寿命，加水时即可成为湿沙盘，一套沙盘干湿两用。</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4、沙盘支架：实木材质支架，尺寸为75*59*（65-70）cm，原木本色，采用环保漆，结实稳固，经典美观。</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5、★标准实木陈列架：纯实木制造，环保无味，阶梯搭步式设计，五层八阶（尺寸：82*30*160cm），便于取用沙具，同时承重性更强，长久使用稳固不变形；螺丝扣件组装，外侧无钉子痕迹，美观大方。</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6、心理沙盘制度挂图海报：为防水相纸微喷画芯，相纸尺寸为42*57cm。</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7、团体沙箱：全实木材质，尺寸为100*100*8cm（内径），外侧原木本色，内侧蓝色，采用环保漆，表面光滑不上手，适用于团体，大小适合。</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8、团体实木支架：实木材质支架，尺寸为97*97*70cm，原木本色，采用环保漆，结实稳固，经典美观</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lastRenderedPageBreak/>
              <w:t>三、产品组成</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1、沙具3000件；2、天然海沙50kg；3、标准实木沙箱2个；4、沙箱防水内膜2个；5、团体沙箱1个；6、个体实木支架2个；7、团体实木支架1个；8、标准实木陈列架7个；9、《指导手册》1本；10、《箱庭疗法》1本；11、四件套辅助工具2套；12、心理沙盘制度挂图海报一幅</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四、专业支持服务</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1、★理论课程：教授级别及以上专家录制心理沙盘理论及实操指导网络课程1套，不限时间、地点随时随地学习，课程包含沙盘介绍及意义，沙盘意向分析，沙盘作用及个案分析、理解及操作要点、个体沙具分析、实操的现场演示与讨论、沙盘的理论及操作、沙游的主题分析、团体沙盘的操作与分析等9个主题，总课时19课时，保障内容讲解的专业性及全面性。</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2、★实践指导：由具有5年以上沙盘操作经验的心理工作者提供实践指导，包含12次，3个月周期的心理沙盘实操指导答疑在线课程及多次群内案例探讨。</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五、产品可提供资质：</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1、提供心理沙盘国家甲醛检验检测报告</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2、提供国家知识产权局颁布的心理箱庭实用新型专利</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3、提供心理沙盘沙具的甲醛检测报告</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4、提供GB/T19001-2016/ISO9001:2015的国家质量管理体系认证证书，认证范围须包含“心理教学设备、软件及辅助设备的销售和服务、应用软件的开发”。</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5、提供GB/T24001-2016/ISO14001:2015的环境管理体系认证证书，认证范围须包含“心理教学设备、软件及辅助设备的销售和服务、应用软件的开发”。</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6、提供GB/T28001-2011/OHSAS18001:2007 或者GB/T45001-2020 idt ISO45001:2018的职业健康安全管理体系认证证书，认证范围须包含“心理教学设备、软件及辅助设备的销售和服务、应用软件的开发”。</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7、提供被中关村科技园区管理委员会认定的“中关村高新技术企业”证书</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8、提供“国家高新技术企业”认定证书，证书由省级（或同等行政级别）的科委、财政局、国税局、地税局联合批准</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9、提供“AAA级诚信经营示范单位”、“AAA级质量服务信誉单位”、“AAA级重合同守信用”3大认定证书</w:t>
            </w:r>
          </w:p>
          <w:p w:rsidR="00713E86" w:rsidRPr="00713E86"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★提供GB/T27922-2011《商品售后服务评价体系》标准五星级售后服务认证证书，认证范围须包含“心理咨询设备、软件及辅助设备的售后服务”。</w:t>
            </w:r>
          </w:p>
          <w:p w:rsidR="005A6D7D" w:rsidRDefault="00713E86" w:rsidP="00713E86">
            <w:pPr>
              <w:widowControl/>
              <w:jc w:val="left"/>
              <w:rPr>
                <w:rFonts w:asciiTheme="minorEastAsia" w:hAnsiTheme="minorEastAsia" w:cs="宋体"/>
                <w:color w:val="000000"/>
                <w:kern w:val="0"/>
                <w:szCs w:val="21"/>
              </w:rPr>
            </w:pPr>
            <w:r w:rsidRPr="00713E86">
              <w:rPr>
                <w:rFonts w:asciiTheme="minorEastAsia" w:hAnsiTheme="minorEastAsia" w:cs="宋体" w:hint="eastAsia"/>
                <w:color w:val="000000"/>
                <w:kern w:val="0"/>
                <w:szCs w:val="21"/>
              </w:rPr>
              <w:t>★提供“售后服务管理师”认证证书。"</w:t>
            </w:r>
          </w:p>
        </w:tc>
      </w:tr>
    </w:tbl>
    <w:p w:rsidR="00A538DC" w:rsidRDefault="00A538DC">
      <w:pPr>
        <w:jc w:val="center"/>
        <w:rPr>
          <w:sz w:val="32"/>
          <w:szCs w:val="32"/>
        </w:rPr>
      </w:pPr>
    </w:p>
    <w:sectPr w:rsidR="00A538DC" w:rsidSect="000359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994" w:rsidRDefault="00CD1994" w:rsidP="007006BA">
      <w:r>
        <w:separator/>
      </w:r>
    </w:p>
  </w:endnote>
  <w:endnote w:type="continuationSeparator" w:id="0">
    <w:p w:rsidR="00CD1994" w:rsidRDefault="00CD1994" w:rsidP="00700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994" w:rsidRDefault="00CD1994" w:rsidP="007006BA">
      <w:r>
        <w:separator/>
      </w:r>
    </w:p>
  </w:footnote>
  <w:footnote w:type="continuationSeparator" w:id="0">
    <w:p w:rsidR="00CD1994" w:rsidRDefault="00CD1994" w:rsidP="00700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D44C2D"/>
    <w:multiLevelType w:val="singleLevel"/>
    <w:tmpl w:val="B5D44C2D"/>
    <w:lvl w:ilvl="0">
      <w:start w:val="1"/>
      <w:numFmt w:val="decimal"/>
      <w:suff w:val="nothing"/>
      <w:lvlText w:val="%1、"/>
      <w:lvlJc w:val="left"/>
    </w:lvl>
  </w:abstractNum>
  <w:abstractNum w:abstractNumId="1">
    <w:nsid w:val="F2C8A597"/>
    <w:multiLevelType w:val="singleLevel"/>
    <w:tmpl w:val="F2C8A597"/>
    <w:lvl w:ilvl="0">
      <w:start w:val="1"/>
      <w:numFmt w:val="decimal"/>
      <w:suff w:val="nothing"/>
      <w:lvlText w:val="%1、"/>
      <w:lvlJc w:val="left"/>
    </w:lvl>
  </w:abstractNum>
  <w:abstractNum w:abstractNumId="2">
    <w:nsid w:val="6958026E"/>
    <w:multiLevelType w:val="singleLevel"/>
    <w:tmpl w:val="6958026E"/>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25061"/>
    <w:rsid w:val="000039BA"/>
    <w:rsid w:val="00020B81"/>
    <w:rsid w:val="00022D0C"/>
    <w:rsid w:val="000270B6"/>
    <w:rsid w:val="0003594A"/>
    <w:rsid w:val="00081526"/>
    <w:rsid w:val="00092626"/>
    <w:rsid w:val="000D07EC"/>
    <w:rsid w:val="000F5F30"/>
    <w:rsid w:val="0015252E"/>
    <w:rsid w:val="001575A8"/>
    <w:rsid w:val="001B4CE3"/>
    <w:rsid w:val="001F4176"/>
    <w:rsid w:val="00264132"/>
    <w:rsid w:val="00291575"/>
    <w:rsid w:val="002D0DF5"/>
    <w:rsid w:val="002F2DA5"/>
    <w:rsid w:val="00334301"/>
    <w:rsid w:val="0036536C"/>
    <w:rsid w:val="00376ABE"/>
    <w:rsid w:val="003B1DCB"/>
    <w:rsid w:val="003E71F2"/>
    <w:rsid w:val="003F31AB"/>
    <w:rsid w:val="00410C0B"/>
    <w:rsid w:val="004123B5"/>
    <w:rsid w:val="00477776"/>
    <w:rsid w:val="004A077D"/>
    <w:rsid w:val="004C168D"/>
    <w:rsid w:val="004F66F3"/>
    <w:rsid w:val="005A6D7D"/>
    <w:rsid w:val="005C3B89"/>
    <w:rsid w:val="006223A0"/>
    <w:rsid w:val="00642D02"/>
    <w:rsid w:val="00694A5C"/>
    <w:rsid w:val="006C418D"/>
    <w:rsid w:val="006D42A6"/>
    <w:rsid w:val="006E770F"/>
    <w:rsid w:val="007006BA"/>
    <w:rsid w:val="0070404C"/>
    <w:rsid w:val="00713E86"/>
    <w:rsid w:val="00760E40"/>
    <w:rsid w:val="00783527"/>
    <w:rsid w:val="00786CE7"/>
    <w:rsid w:val="007E77CD"/>
    <w:rsid w:val="007E79D2"/>
    <w:rsid w:val="00816D93"/>
    <w:rsid w:val="008628D6"/>
    <w:rsid w:val="00863B90"/>
    <w:rsid w:val="008700DA"/>
    <w:rsid w:val="00886E15"/>
    <w:rsid w:val="008B534D"/>
    <w:rsid w:val="009401F5"/>
    <w:rsid w:val="0094166A"/>
    <w:rsid w:val="00A10510"/>
    <w:rsid w:val="00A25061"/>
    <w:rsid w:val="00A466D8"/>
    <w:rsid w:val="00A538DC"/>
    <w:rsid w:val="00A7245E"/>
    <w:rsid w:val="00A82FA9"/>
    <w:rsid w:val="00B1268B"/>
    <w:rsid w:val="00B25343"/>
    <w:rsid w:val="00B85C88"/>
    <w:rsid w:val="00BE558A"/>
    <w:rsid w:val="00CA74FE"/>
    <w:rsid w:val="00CD1994"/>
    <w:rsid w:val="00CE1D7C"/>
    <w:rsid w:val="00D0050F"/>
    <w:rsid w:val="00D12CAD"/>
    <w:rsid w:val="00D2243D"/>
    <w:rsid w:val="00D35660"/>
    <w:rsid w:val="00D41F36"/>
    <w:rsid w:val="00D53FF4"/>
    <w:rsid w:val="00D60800"/>
    <w:rsid w:val="00DA3F52"/>
    <w:rsid w:val="00DC0903"/>
    <w:rsid w:val="00DF013C"/>
    <w:rsid w:val="00E3697C"/>
    <w:rsid w:val="00EE25AC"/>
    <w:rsid w:val="00F643E0"/>
    <w:rsid w:val="00FC17B4"/>
    <w:rsid w:val="15FD18BE"/>
    <w:rsid w:val="16DF351B"/>
    <w:rsid w:val="1E9751F4"/>
    <w:rsid w:val="2402333B"/>
    <w:rsid w:val="2D105874"/>
    <w:rsid w:val="2E1A6DEC"/>
    <w:rsid w:val="3EF4637C"/>
    <w:rsid w:val="4601427F"/>
    <w:rsid w:val="5B0A6A8B"/>
    <w:rsid w:val="72E561E9"/>
    <w:rsid w:val="75514E82"/>
    <w:rsid w:val="771C37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4A"/>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03594A"/>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uiPriority w:val="9"/>
    <w:semiHidden/>
    <w:unhideWhenUsed/>
    <w:qFormat/>
    <w:rsid w:val="0003594A"/>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3594A"/>
    <w:pPr>
      <w:tabs>
        <w:tab w:val="center" w:pos="4153"/>
        <w:tab w:val="right" w:pos="8306"/>
      </w:tabs>
      <w:snapToGrid w:val="0"/>
      <w:jc w:val="left"/>
    </w:pPr>
    <w:rPr>
      <w:sz w:val="18"/>
      <w:szCs w:val="18"/>
    </w:rPr>
  </w:style>
  <w:style w:type="paragraph" w:styleId="a4">
    <w:name w:val="header"/>
    <w:basedOn w:val="a"/>
    <w:link w:val="Char0"/>
    <w:uiPriority w:val="99"/>
    <w:unhideWhenUsed/>
    <w:rsid w:val="000359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3594A"/>
    <w:rPr>
      <w:sz w:val="18"/>
      <w:szCs w:val="18"/>
    </w:rPr>
  </w:style>
  <w:style w:type="character" w:customStyle="1" w:styleId="Char">
    <w:name w:val="页脚 Char"/>
    <w:basedOn w:val="a0"/>
    <w:link w:val="a3"/>
    <w:uiPriority w:val="99"/>
    <w:rsid w:val="000359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1315</Words>
  <Characters>7498</Characters>
  <Application>Microsoft Office Word</Application>
  <DocSecurity>0</DocSecurity>
  <Lines>62</Lines>
  <Paragraphs>17</Paragraphs>
  <ScaleCrop>false</ScaleCrop>
  <Company>Sky123.Org</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ztb</cp:lastModifiedBy>
  <cp:revision>2</cp:revision>
  <dcterms:created xsi:type="dcterms:W3CDTF">2021-12-13T05:35:00Z</dcterms:created>
  <dcterms:modified xsi:type="dcterms:W3CDTF">2021-12-13T05:35:00Z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3881E8EE4B9A40649C7FC6DA3E37D421</vt:lpwstr>
  </property>
</Properties>
</file>