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7" w:rsidRPr="00D947AC" w:rsidRDefault="009704F7" w:rsidP="006C0066">
      <w:pPr>
        <w:pStyle w:val="1"/>
        <w:spacing w:before="0" w:after="0" w:line="640" w:lineRule="exact"/>
        <w:jc w:val="center"/>
        <w:rPr>
          <w:rFonts w:ascii="Times New Roman" w:eastAsia="方正小标宋简体" w:hAnsi="Times New Roman"/>
          <w:b w:val="0"/>
        </w:rPr>
      </w:pPr>
      <w:bookmarkStart w:id="0" w:name="_Toc101537374"/>
      <w:r w:rsidRPr="00D947AC">
        <w:rPr>
          <w:rFonts w:ascii="Times New Roman" w:eastAsia="方正小标宋简体" w:hAnsi="Times New Roman" w:hint="eastAsia"/>
          <w:b w:val="0"/>
        </w:rPr>
        <w:t>骨外科手术分级目录</w:t>
      </w:r>
      <w:bookmarkEnd w:id="0"/>
    </w:p>
    <w:p w:rsidR="009704F7" w:rsidRPr="00D947AC" w:rsidRDefault="009704F7" w:rsidP="009704F7">
      <w:pPr>
        <w:adjustRightInd/>
        <w:snapToGrid/>
        <w:spacing w:line="220" w:lineRule="atLeast"/>
        <w:rPr>
          <w:rFonts w:ascii="Times New Roman" w:eastAsia="方正小标宋简体" w:hAnsi="Times New Roman"/>
          <w:szCs w:val="44"/>
        </w:rPr>
      </w:pPr>
    </w:p>
    <w:p w:rsidR="009704F7" w:rsidRPr="00D947AC" w:rsidRDefault="009704F7" w:rsidP="009704F7">
      <w:pPr>
        <w:adjustRightInd/>
        <w:snapToGrid/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注：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Ⅳ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8B2F45" w:rsidRPr="00D947AC">
        <w:rPr>
          <w:rFonts w:ascii="Times New Roman" w:eastAsia="仿宋_GB2312" w:hAnsi="Times New Roman" w:hint="eastAsia"/>
          <w:sz w:val="32"/>
          <w:szCs w:val="32"/>
        </w:rPr>
        <w:t>151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Ⅲ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275FF3" w:rsidRPr="00D947AC">
        <w:rPr>
          <w:rFonts w:ascii="Times New Roman" w:eastAsia="仿宋_GB2312" w:hAnsi="Times New Roman" w:hint="eastAsia"/>
          <w:sz w:val="32"/>
          <w:szCs w:val="32"/>
        </w:rPr>
        <w:t>9</w:t>
      </w:r>
      <w:r w:rsidR="00D72B6E">
        <w:rPr>
          <w:rFonts w:ascii="Times New Roman" w:eastAsia="仿宋_GB2312" w:hAnsi="Times New Roman" w:hint="eastAsia"/>
          <w:sz w:val="32"/>
          <w:szCs w:val="32"/>
        </w:rPr>
        <w:t>50</w:t>
      </w:r>
    </w:p>
    <w:p w:rsidR="009704F7" w:rsidRPr="00D947AC" w:rsidRDefault="00BB1507" w:rsidP="009704F7">
      <w:pPr>
        <w:adjustRightInd/>
        <w:snapToGrid/>
        <w:spacing w:after="0"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3715B">
        <w:rPr>
          <w:rFonts w:ascii="Times New Roman" w:eastAsia="黑体" w:hAnsi="Times New Roman" w:cs="Times New Roman"/>
          <w:sz w:val="32"/>
          <w:szCs w:val="32"/>
        </w:rPr>
        <w:t>Ⅱ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8B07C3">
        <w:rPr>
          <w:rFonts w:ascii="Times New Roman" w:eastAsia="仿宋_GB2312" w:hAnsi="Times New Roman" w:hint="eastAsia"/>
          <w:sz w:val="32"/>
          <w:szCs w:val="32"/>
        </w:rPr>
        <w:t>304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4D5AA9">
        <w:rPr>
          <w:rFonts w:ascii="Times New Roman" w:eastAsia="黑体" w:hAnsi="Times New Roman" w:cs="Times New Roman"/>
          <w:sz w:val="32"/>
          <w:szCs w:val="32"/>
        </w:rPr>
        <w:t>Ⅰ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8B07C3">
        <w:rPr>
          <w:rFonts w:ascii="Times New Roman" w:eastAsia="仿宋_GB2312" w:hAnsi="Times New Roman" w:hint="eastAsia"/>
          <w:sz w:val="32"/>
          <w:szCs w:val="32"/>
        </w:rPr>
        <w:t>11</w:t>
      </w:r>
      <w:r w:rsidR="009704F7"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8B2F45" w:rsidRPr="00D947AC" w:rsidRDefault="008B2F45" w:rsidP="008B2F45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1.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Ⅳ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92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373"/>
        <w:gridCol w:w="4687"/>
        <w:gridCol w:w="1180"/>
        <w:gridCol w:w="1220"/>
      </w:tblGrid>
      <w:tr w:rsidR="00F866C0" w:rsidRPr="00D947AC" w:rsidTr="00F866C0">
        <w:trPr>
          <w:trHeight w:val="480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00.7000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髋关节置换修复术，双髋臼和股骨成分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00.7000x001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全髋关节假体翻修术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00.7100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髋关节置换修复术，髋臼成分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00.7100x001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髋关节髋臼假体翻修术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00.7200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髋关节置换修复术，股骨成分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00.7200x001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髋关节股骨假体翻修术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00.7201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人工股骨干和股骨头修复术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00.7300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髋关节修复术伴仅髋臼衬垫置换和（或）股骨头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00.7300x001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髋关节髋臼衬垫和股骨头翻修术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00.7300x002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髋关节髋臼衬垫翻修术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00.7300x003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髋关节股骨头翻修术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00.7301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人工股骨头修复术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00.7400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髋轴面，金属与聚乙烯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00.7500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髋轴面，金属与金属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00.7600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髋轴面，陶瓷与陶瓷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00.7601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黑金股骨头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00.7700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髋轴面，陶瓷与聚乙烯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00.7800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髋轴面，陶瓷与金属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00.8000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膝关节置换修复术，全部（所有成分）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00.8000x001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全膝关节假体翻修术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00.8100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膝关节置换修复术，胫骨成分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00.8100x001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膝关节胫骨假体翻修术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00.8200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膝关节置换修复术，股骨成分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00.8200x001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膝关节股骨假体翻修术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00.8201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膝关节置换修复术，股骨成分伴胫骨（衬垫）置入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00.8300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膝关节置换修复术，髌骨成分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00.8300x001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膝关节髌骨假体翻修术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00.8400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全膝关节置换修复术，胫骨置入（衬垫）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00.8400x001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膝关节胫骨衬垫翻修术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00.8500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髋关节表面置换，全部，髋臼和股骨头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00.8500x001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全髋关节表面置换术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00.8600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髋关节表面置换，部分的，股骨头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00.8600x001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股骨头表面置换术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00.8700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髋关节表面置换，部分的，髋臼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00.8700x001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髋臼表面置换术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03.0200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椎板切除术部位再切开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椎管其他探查术和减压术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颈椎后路单开门椎管减压术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03.0900x004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颈椎后路双开门椎管减压术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颈椎前路椎管减压术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03.0900x006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03.0900x007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03.0900x009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03.0900x014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椎管钻孔减压术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03.0900x016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椎间孔切开术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脊神经根探查术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椎间孔减压术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脊神经根减压术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脊髓内引流术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椎间盘粘连松解术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椎管扩大成形术，单开门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椎管扩大成形术，双开门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椎板切开减压术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03.4x05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硬脊膜外病损切除术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03.4x06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硬脊膜下病损切除术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03.4x07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宋体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内镜下椎管内病损切除术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03.5300x001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脊椎骨折复位术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03.5301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脊椎骨折切开复位内固定术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03.5302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03.5304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03.5305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77.2901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骨盆楔形截骨术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77.6900x039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77.6900x055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77.6900x056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骶椎病损切除术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77.8900x005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髋臼周围截骨术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77.8900x017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77.8907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椎骨关节面切除术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腕关节镜下舟骨骨折固定术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78.5900x022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椎弓根钉内固定术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79.8900x006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79.8900x007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80.5100x008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前入路颈椎间盘切除术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后入路胸椎间盘切除术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80.5100x013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后入路腰椎间盘切除术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80.5100x023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颈椎间盘切除伴椎板切除术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80.5100x024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颈椎间盘切除伴半椎板切除术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80.5100x025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颈椎间盘髓核切除术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80.5100x035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腰椎间盘切除伴椎板切除术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80.5100x036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腰椎间盘切除伴半椎板切除术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80.5100x038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腰椎间盘髓核切除伴椎板切除术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80.5100x039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前外侧入路腰椎间盘切除术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颈椎间盘切除伴椎管减压术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腰椎间盘切除伴椎管减压术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80.5109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腰椎髓核切除术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内镜下腰椎间盘切除术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80.5111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内镜下腰椎髓核切除术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80.8502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关节镜髋关节病损切除术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黄韧带部分切除术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80.9900x003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颈椎后路小关节切除术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椎体切除术伴椎间盘切除术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椎体部分切除伴椎间盘切除术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椎体次全切除伴椎间盘切除术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81.0000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脊柱融合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81.0200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前柱其他颈融合，前路法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81.0200x001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前入路颈椎融合术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81.0200x002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前外侧入路颈椎融合术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81.0300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后柱其他颈融合，后路法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81.0300x001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后入路颈椎融合术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81.0500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背和背腰融合，后路法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81.0500x005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后外侧入路胸椎融合术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81.0500x006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后外侧入路胸腰椎融合术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81.0501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81.0502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胸腰椎融合术，后入路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81.0700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后柱腰和腰骶部融合，后路法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81.0700x002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腰骶外侧横突融合术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81.0701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腰椎后柱融合术，后入路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81.0702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腰骶椎后柱融合术，后入路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81.0800x016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后外侧入路腰椎融合术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81.0800x017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后外侧入路腰骶椎融合术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81.0800x018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经椎间孔入路腰椎体融合术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81.0801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腰椎椎体间融合术，后入路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81.0802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腰骶椎椎体间融合术，后入路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81.2300x003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肩关节肩盂植骨固定术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81.3801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腰椎椎体间再融合术，后入路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81.3802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腰骶椎椎体间再融合术，后入路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81.3900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脊柱其他部位再融合术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81.4000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81.4000x004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髋关节镜下髋关节成形术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81.4000x005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髋关节镜下盂唇修补术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81.4000x006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髋关节镜下软骨成形术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髋臼成形术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81.5100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全髋关节置换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81.5200x004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人工双动股骨头置换术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81.5201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人工股骨头置换术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81.5202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人工髋臼置换术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81.5300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髋关节置换修正术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81.5400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全部膝关节置换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81.5400x004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膝关节单髁表面置换术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81.5400x005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膝关节髌股表面置换术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81.5400x007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膝关节双间室置换术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142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81.5400x008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铰链式人工膝关节置换术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81.5401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部分膝关节置换术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144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81.5500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膝关节置换修正术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145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81.5900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下肢关节置换修复术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81.6500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经皮椎骨成形术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81.6600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经皮椎体增强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148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81.6600x001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经皮穿刺脊柱后凸成形术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149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81.6600x002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腰椎骨折球囊扩张成形术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81.6600x003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胸椎骨折球囊扩张成形术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F866C0" w:rsidRPr="00D947AC" w:rsidTr="00F866C0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151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81.6601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经皮椎体球囊扩张成形术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866C0" w:rsidRPr="00D947AC" w:rsidRDefault="00F866C0" w:rsidP="00F866C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275FF3" w:rsidRPr="00D947AC" w:rsidRDefault="00275FF3" w:rsidP="00275FF3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2.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AB46EF">
        <w:rPr>
          <w:rFonts w:ascii="Times New Roman" w:eastAsia="黑体" w:hAnsi="Times New Roman" w:cs="Times New Roman"/>
          <w:sz w:val="32"/>
          <w:szCs w:val="32"/>
        </w:rPr>
        <w:t>Ⅲ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383"/>
        <w:gridCol w:w="4677"/>
        <w:gridCol w:w="1180"/>
        <w:gridCol w:w="1220"/>
      </w:tblGrid>
      <w:tr w:rsidR="00E26EC5" w:rsidRPr="00D947AC" w:rsidTr="003B0A55">
        <w:trPr>
          <w:trHeight w:val="418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经皮内镜颈椎椎板切除减压术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胸椎后路椎板切除减压术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胸椎前路椎板切除减压术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腰椎前路椎板切除减压术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腰椎后路椎板切除减压术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腰椎后路椎板成形术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骶椎后路椎管减压术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03.0900x029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椎管内血肿清除术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04.0418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正中神经探查术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04.0419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尺神经探查术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04.0420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桡神经探查术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04.0425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腓总神经探查术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04.0715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臂丛神经病损切除术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04.3x10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正中神经缝合术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04.3x11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尺神经缝合术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04.3x12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桡神经缝合术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04.3x15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坐骨神经缝合术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04.3x17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胫神经缝合术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腕管松解术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跗管松解术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04.4900x042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周围神经松解术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04.4900x043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肘管松解术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04.4907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正中神经松解术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04.4908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尺神经松解术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04.4909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桡神经松解术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04.4911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坐骨神经松解术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77.0000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死骨切除术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骨碎片去除术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股骨颈开窗引流术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股骨开窗引流术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股骨头开窗引流术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股骨髁开窗引流术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股骨钻孔减压术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髌骨其他切开术不伴切断术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胫骨和腓骨其他切开术不伴切断术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77.1700x001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胫骨开窗引流术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77.1700x002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胫骨切开异物去除术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77.1700x003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腓骨开窗引流术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77.1703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跗骨和跖骨其他切开术不伴切断术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77.1800x001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77.1803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其他骨其他切开术不伴切断术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胫腓骨骺开放术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77.1900x004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椎骨负压引流管置入术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肩胛骨，锁骨和胸廓［肋骨和胸骨］楔形骨切开术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77.2100x001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77.2100x002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股骨楔形骨切开术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股骨上端截骨术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股骨粗隆间截骨术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77.2500x005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股骨麦氏截骨术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77.2500x006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股骨髁上截骨术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77.2700x003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胫骨楔形截骨术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胫骨上端高位截骨术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77.2900x007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髋脱位髋骨截骨术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77.2900x008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髂骨截骨术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77.3000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77.4000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77.4904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踇囊肿切除术伴软组织矫正术和第一跖骨切开术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踇囊肿切除术伴软组织矫正术和关节固定术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其他踇囊肿切除术伴软组织矫正术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锤状趾修补术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77.5600x002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锤状趾矫正术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足母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囊切除术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凯勒手术（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Keller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术）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肩胛骨，锁骨和胸廓［肋骨和胸骨］病损或组织的局部切除术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77.6800x001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77.6800x002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其他骨病损或组织的局部切除术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耻骨病损切除术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髋臼病损切除术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77.6900x058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坐骨病损切除术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77.6903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77.7000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骨切除术用作移植物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77.7901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髂骨切除术用作移植物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股骨部分骨切除术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股骨头颈切除术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77.8502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髋臼部分切除术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骨移植术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78.0200x002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78.0300x004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78.0300x005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78.0700x004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78.0800x003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78.0800x004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其他骨移植术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骶椎植骨术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骶椎人工骨植骨术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趾骨人工骨植骨术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耻骨植骨术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78.0900x024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坐骨植骨术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78.0904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椎骨植骨术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肩胛骨，锁骨和胸廓［肋骨和胸骨］使用外固定装置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肩胛骨外固定架固定术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肋骨外固定架固定术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78.1104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胸骨外固定架固定术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其他骨使用外固定装置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盆骨外固定术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趾骨外固定术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78.2001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骨骺固定术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78.2002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开放性骨骺骨干固定术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78.3701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78.4600x002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肩胛骨，锁骨和胸廓［肋骨和胸骨］内固定不伴骨折复位术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78.5200x003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78.5200x004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78.5200x005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78.5200x006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腕骨空心钉内固定术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78.5500x005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78.5500x006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78.5500x007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78.5500x008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股骨头重建棒置入术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78.5600x001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78.5600x002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78.5600x003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膝关节镜下后交叉韧带止点撕脱骨折固定术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膝关节镜下胫骨髁间棘骨折固定术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关节镜下胫骨钢丝内固定术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其他骨内固定不伴骨折复位术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78.5900x035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78.5904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78.6600x003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79.1100x002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79.1100x003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79.1100x005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肱骨骨折闭合复位钢板内固定术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尺骨骨折闭合复位钢板内固定术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桡骨骨折闭合复位钢板内固定术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腕骨骨折闭合复位空心钉内固定术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掌骨骨折闭合复位钢板内固定术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79.1400x003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79.1400x004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79.1500x006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79.1500x007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79.1500x008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胫骨骨折闭合复位钢板内固定术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79.1600x014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腓骨骨折闭合复位钢板内固定术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79.1603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79.1800x002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趾骨骨折闭合复位钢针内固定术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其他骨骨折闭合性复位术伴内固定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髌骨骨折闭合复位空心钉内固定术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锁骨骨折闭合复位钢板内固定术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锁骨骨折闭合复位螺钉内固定术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锁骨骨折闭合复位髓内针内固定术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79.1903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骨盆骨折闭合复位内固定术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79.2400x002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指关节骨折切开复位术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腕掌关节、掌指关节、指间关节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79.2603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79.2700x004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79.2900x004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肱骨骨折切开复位空心钉内固定术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TiNi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环抱器内固定术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79.3200x014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腕骨骨折切开复位空心钉内固定术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79.3400x002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79.3400x004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79.3400x005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79.3400x006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指关节骨折切开复位内固定术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腕掌关节、掌指关节、指间关节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79.3500x016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79.3500x017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79.3500x018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股骨骨折切开复位髓内针内固定术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407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79.3500x019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79.3500x020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股骨骨折切开复位钢丝内固定术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踝关节骨折切开复位髓内针内固定术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胫骨骨折切开复位髓内针内固定术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腓骨骨折切开复位髓内针内固定术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膝关节镜下前交叉韧带止点撕脱骨折复位固定术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膝关节镜下后交叉韧带止点撕脱骨折复位固定术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79.3600x022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关节镜胫骨骨折切开复位内固定术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79.3604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楔骨骨折切开复位螺钉内固定术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楔骨骨折切开复位内固定术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舟状骨骨折切开复位内固定术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骰骨骨折切开复位内固定术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445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79.3700x027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79.3800x002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79.3800x004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其他骨骨折开放性复位术伴内固定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髌骨骨折切开复位张力带钢丝内固定术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骨盆骨折切开复位髓内针内固定术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锁骨骨折切开复位髓内针内固定术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髋骨骨折切开复位螺钉内固定术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髋骨骨折切开复位钢针内固定术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髌骨骨折切开复位聚髌器内固定术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耻骨骨折切开复位内固定术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79.3900x058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盆骨骨折切开复位内固定术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锁骨骨折切开复位内固定术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骨骺分离的闭合性复位术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483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肱骨骨骺分离的闭合性复位术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肱骨骨骺分离闭合复位术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桡骨和尺骨骨骺分离的闭合性复位术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桡骨骨骺分离闭合复位术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尺骨骨骺分离闭合复位术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股骨骨骺分离的闭合性复位术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股骨骨骺分离闭合复位术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胫骨和腓骨骨骺分离的闭合性复位术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胫骨骨骺分离闭合复位术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腓骨骨骺分离闭合复位术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79.4900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其他骨骨骺分离的闭合性复位术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骨骺分离的开放性复位术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肱骨骨骺分离的开放性复位术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桡骨和尺骨骨骺分离的开放性复位术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桡骨骨骺分离切开复位术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尺骨骨骺分离切开复位术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股骨骨骺分离的开放性复位术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股骨骨骺分离切开复位术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胫骨和腓骨骨骺分离的开放性复位术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胫骨骨骺分离切开复位术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腓骨骨骺分离切开复位术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79.5900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其他骨骨骺分离的开放性复位术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其他骨开放性骨折部位的清创术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79.6900x003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79.6900x004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踝骨开放性骨折清创术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79.7900x003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颈椎脱位闭合复位术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79.7900x006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腰椎脱位闭合复位术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脱位的开放性复位术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79.8100x003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肩锁关节脱位切开复位术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79.8100x006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肩锁关节脱位切开复位内固定术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肘脱位开放性复位术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桡骨头脱位切开复位术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腕脱位开放性复位术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腕掌关节脱位切开复位术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手和指脱位开放性复位术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掌指关节脱位切开复位术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髋脱位开放性复位术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膝脱位开放性复位术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踝脱位开放性复位术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足和趾脱位的开放性复位术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79.8800x001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跖趾关节脱位切开复位术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79.8800x002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距舟关节脱位切开复位术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距下关节脱位切开复位术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79.8803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跖跗关节脱位切开复位术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其他特指部位脱位的开放性复位术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尺桡关节脱位切开复位术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腕掌关节切开复位内固定术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胸椎脱位切开复位内固定术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肩锁关节脱位切开复位术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79.8903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肩锁关节脱位切开复位内固定术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79.9900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其他骨损伤的手术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80.0500x003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髋关节旷置术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80.0900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其他特指部位关节切开术用于去除假体不伴置换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髋关节切开异物去除术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80.1600x001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膝关节游离体取出术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80.1604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关节镜膝关节游离体取出术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踝关节游离体取出术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80.2000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80.2100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关节镜肩关节检查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80.2500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关节镜髋关节检查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80.2600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80.2900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关节镜其他特指关节检查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腕韧带松解术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手和指关节切断关节囊、韧带或软骨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80.4400x001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指关节囊松解术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80.4400x004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掌指关节侧副韧带松解术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指韧带松解术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597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髋关节囊松解术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关节镜髋关节松解术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髌韧带松解术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80.4603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80.4700x002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踝关节囊松解术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足和趾关节切断关节囊、韧带或软骨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80.4800x002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足母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80.4800x005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距下关节囊松解术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80.4804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足韧带松解术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其他特指部位关节切断关节囊、韧带或软骨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脊柱关节松解术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80.4902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脊柱韧带切断术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椎间盘切除术或破坏术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椎间盘的其他破坏术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80.5900x001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椎间盘射频消融术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膝半月软骨切除术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膝半月板切除术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膝关节镜下外侧半月板切除术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膝关节镜下内侧半月板切除术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膝内侧半月板切除术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膝外侧半月板切除术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膝半月板部分切除术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膝盘状半月板切除术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关节镜膝关节半月板切除术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关节镜膝关节半月板部分切除术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关节镜膝内侧半月板部分切除术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80.6x08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关节镜膝外侧半月板部分切除术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关节镜肩关节滑膜切除术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关节镜髋关节滑膜切除术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80.7901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关节镜脊柱关节滑膜切除术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关节镜肩关节病损切除术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手和指关节病损的其他局部切除术或破坏术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80.8700x007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踝关节镜下微骨折术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足和趾关节病损的其他局部切除术或破坏术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80.8800x003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足母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囊病损切除术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其他特指部位关节病损的其他局部切除术或破坏术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骶髂关节病损切除术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80.8900x004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项韧带病损切除术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80.8900x005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胸锁关节病损切除术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80.8901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脊柱关节病损切除术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手和指关节的其他切除术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足和趾关节的其他切除术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80.9800x001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跖趾关节切除术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其他特指部位关节的其他切除术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假关节切除术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肋软骨切除术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80.9900x005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项韧带切除术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81.1100x002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胫距骨融合术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胫距关节融合术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三关节固定术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足三关节融合术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距骨下融合术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81.1300x003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距下关节融合术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81.1300x004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踝关节镜下距下关节融合术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跗骨间融合术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81.1400x002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足外侧柱延长术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跟骰关节融合术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跗跖融合术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跖楔关节融合术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跖趾融合术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足的其他融合术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81.1700x001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81.1700x003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81.1800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距下关节关节制动术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81.2300x005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肩关节盂唇固定术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腕桡融合术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腕骨间融合术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81.2500x004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腕中关节融合术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711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腕桡关节固定术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掌腕融合术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掌腕关节固定术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掌指融合术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掌指关节固定术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指间融合术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指间关节固定术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81.2900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其他特指关节的关节固定术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膝五合一修补术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膝关节三联修补术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髌骨稳定术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髌骨支持带外侧松解，内侧紧缩术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81.4403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髌骨习惯性脱位韧带成形术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交叉韧带的其他修补术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膝关节前交叉韧带重建术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膝关节后交叉韧带重建术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81.4503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关节镜膝关节交叉韧带重建术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81.4504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关节镜膝关节前交叉韧带重建术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81.4505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关节镜膝关节后交叉韧带重建术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副韧带的其他修补术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81.4600x001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副韧带修补术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膝关节的其他修补术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81.4700x001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膝关节半月板成形术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81.4700x005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膝关节镜下半月板成形术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81.4700x013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膝关节镜下半月板缝合术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81.4700x015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膝关节镜下软骨成形术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81.4700x017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膝关节镜下软骨修复术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踝关节的其他修补术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踝关节内侧韧带修补术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81.4902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踝关节外侧韧带修补术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81.5200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髋关节部分置换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2-3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个椎骨融合或再融合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81.6400x003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多块椎骨融合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掌指关节和指间关节成形术不伴植入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81.7200x002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掌指关节成形术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81.7200x003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指间关节成形术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81.7200x004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掌板紧缩术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81.7200x005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掌板修复术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81.7200x006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指关节软骨重建术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腕腕关节或腕掌关节成形术伴植入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81.7400x001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腕关节成形术伴植入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81.7400x002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腕掌关节成形术伴植入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腕腕关节或腕掌关节成形术不伴植入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腕掌关节成形术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腕关节镜下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TFCC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81.7900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手、指和腕关节的其他修补术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复发性肩脱位的修补术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肩关节的其他修补术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肩关节囊修复重建术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肩锁关节修补术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81.8304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高肩胛症松解术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肘关节的其他修补术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肱骨髁间成形术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81.8500x002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上肢关节囊或韧带缝合术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指间关节侧副韧带重建术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腕关节韧带紧缩术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指关节囊缝合术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指间关节侧副韧带缝合术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肘关节韧带修补术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上肢关节囊缝合术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踝关节和足关节囊或韧带缝合术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81.9400x001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踝关节韧带修补术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踝关节囊缝合术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81.9403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足关节囊缝合术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81.9404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其他下肢关节囊或韧带缝合术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下肢关节囊缝合术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下肢韧带缝合术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关节其他修补术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关节软骨修复术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韧带修补术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膝关节镜下膝关节内侧髌股韧带重建术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膝关节内侧髌股韧带重建术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膝关节镜下膝后十字韧带再附着术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膝后十字韧带再附着术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膝关节镜下髌骨内侧支持带紧缩缝合术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髌骨内侧支持带紧缩缝合术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髌韧带移位术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髌骨外侧支持带松解术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81.9600x032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膝关节镜下髌韧带重建术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关节结构的其他诊断性操作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81.9900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关节结构的其他手术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手腱鞘探查术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82.7100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手肌腱滑车重建术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槌状指修补术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82.8400x001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槌状指矫正术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手其他肌腱固定术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手部肌腱固定术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屈指浅肌腱近指间关节固定术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手其他肌腱成形术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82.8600x001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手部肌腱成形术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82.8600x006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手指肌腱成形术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82.8600x010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指深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-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浅屈肌腱交叉延长术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82.8600x011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伸指肌腱中央束重建术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[Matev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法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82.8600x012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伸指肌腱中央束重建术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[Carroll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法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82.8600x013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伸指肌腱中央束重建术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[Fowler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法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手其他整形术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82.8902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手筋膜折叠术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股四头肌切断术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股直肌切断术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83.2900x001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肌腱、血管、神经探查术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83.3100x001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跟腱病损切除术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83.3100x008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踝关节镜下跟腱病损切除术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腱鞘囊肿切除术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背部肌肉病损切除术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83.3200x007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躯干肌肉病损切除术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83.3200x009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上肢肌肉病损切除术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83.3200x012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下肢肌肉病损切除术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腘窝病损切除术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滑囊病损切除术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颈部软组织病损切除术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肌腱转移术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肌肉转移术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其他肌移位术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肌腱移植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83.8100x003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人工肌腱移植术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异体肌腱移植术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肌或筋膜移植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83.8200x008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肌肉游离移植术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83.8200x009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股薄肌移植术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筋膜移植术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肌腱滑车重建术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其他肌或腱长度的改变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腓骨长短肌腱延长术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肱二头肌腱延长术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腘肌延长术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伸趾肌腱延长术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足屈肌腱延长术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足伸肌腱延长术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半腱肌延长术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肱桡肌腱缩短术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肱桡肌腱延长术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肱三头肌腱缩短术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肱三头肌腱延长术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863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股二头肌腱缩短术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股二头肌腱延长术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股内收肌腱缩短术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股内收肌腱延长术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股三头肌腱缩短术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股三头肌腱延长术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股四头肌腱缩短术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股四头肌腱延长术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股直肌腱缩短术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股直肌腱延长术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肩胛下肌延长术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胫后肌腱缩短术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胫后肌腱延长术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胫前肌腱缩短术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胫前肌腱延长术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胫前肌延长术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足屈肌腱缩短术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足伸肌腱缩短术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半腱肌缩短术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腕屈肌腱延长术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腕屈肌腱缩短术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拇长屈肌腱延长术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拇长屈肌腱缩短术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拇长伸肌腱延长术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拇长伸肌腱缩短术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拇长展肌腱延长术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拇长展肌腱缩短术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指伸肌腱延长术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指伸肌腱缩短术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83.8500x053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指屈肌腱延长术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指屈肌腱缩短术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83.8500x055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腓骨长短肌腱缩短术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肌腱紧缩术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肌腱延长术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股四头肌成形术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83.8700x001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83.8700x007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下肢肌肉成形术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腱的其他整形术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83.8800x001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跟腱修补术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83.8800x010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距腓韧带缝合修补术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83.8800x015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冈上肌腱修补术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83.8800x016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胫前肌腱修补术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83.8800x017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上肢肌腱固定术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83.8803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83.9100x005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上肢肌腱粘连松解术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83.9101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肌腱粘连松解术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83.9102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肌肉粘连松解术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83.9103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臀筋膜挛缩松解术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83.9104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手指截断术和手指关节离断术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84.0100x001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多指截指术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84.0100x002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手指关节离断术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手指截断术，拇指除外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掌指关节离断术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拇指截断术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拇指关节离断术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84.0302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趾关节离断术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多趾截除术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经足截断术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小腿截断术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膝关节离断术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膝上截断术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84.1701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大腿截断术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84.5100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椎体脊椎融合装置的置入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84.5100x002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碳纤维脊椎融合物置入术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84.5100x004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金属脊椎融合物置入术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84.5100x005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塑胶脊椎融合物置入术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84.5100x006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钛合金脊椎融合物置入术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84.5501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骨空隙骨水泥填充术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84.5900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其他脊椎装置的置入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84.6000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椎间盘假体置入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84.6001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人工椎间盘置换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84.6801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腰人工椎间盘假体置换术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84.6900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人工椎间盘假体的修复术或置换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84.8205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经皮椎弓根钉内固定术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84.8300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椎弓根动力稳定装置的修复术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84.9100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截断术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84.9900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肌肉骨骼系统的其他手术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多余指切除术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E26EC5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多余趾切除术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26EC5" w:rsidRPr="00D947AC" w:rsidRDefault="00E26EC5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DEE" w:rsidRPr="00D947AC" w:rsidTr="003B0A55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DEE" w:rsidRPr="00D947AC" w:rsidRDefault="00424DEE" w:rsidP="00E26EC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950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DEE" w:rsidRPr="00424DEE" w:rsidRDefault="00424DEE" w:rsidP="00424DEE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424DE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DEE" w:rsidRPr="00424DEE" w:rsidRDefault="00424DEE" w:rsidP="00424DEE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424DE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皮肤伤口切除性清创术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EE" w:rsidRPr="00D947AC" w:rsidRDefault="00424DEE" w:rsidP="00424DE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DEE" w:rsidRPr="00424DEE" w:rsidRDefault="00424DEE" w:rsidP="00424DE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424DE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424DE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</w:tbl>
    <w:p w:rsidR="00EE7461" w:rsidRPr="00D947AC" w:rsidRDefault="00EE7461" w:rsidP="00EE7461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3.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43715B">
        <w:rPr>
          <w:rFonts w:ascii="Times New Roman" w:eastAsia="黑体" w:hAnsi="Times New Roman" w:cs="Times New Roman"/>
          <w:sz w:val="32"/>
          <w:szCs w:val="32"/>
        </w:rPr>
        <w:t>Ⅱ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92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383"/>
        <w:gridCol w:w="4677"/>
        <w:gridCol w:w="1180"/>
        <w:gridCol w:w="1220"/>
      </w:tblGrid>
      <w:tr w:rsidR="0042403F" w:rsidRPr="00D947AC" w:rsidTr="0042403F">
        <w:trPr>
          <w:trHeight w:val="480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股骨其他切开术不伴切断术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77.1600x001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髌骨开窗引流术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77.1903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77.5900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其他踇囊肿切除术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78.1900x004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椎骨外固定架固定术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肩胛骨，锁骨和胸廓［肋骨和胸骨］置入装置去除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肩锁关节内固定物取出术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78.6104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78.6303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78.6304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尺骨外固定装置去除术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78.6403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78.6404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78.6600x002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胫骨和腓骨置入装置去除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78.6701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78.6702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78.6703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78.6704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78.6705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78.6706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跗骨和跖骨置入装置去除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78.6800x005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楔骨内固定物取出术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78.6800x006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跗骨外固定装置去除术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78.6803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78.6804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其他骨置入装置去除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椎骨内固定物取出术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椎骨外固定架去除术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骨盆外固定装置去除术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趾骨外固定装置去除术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78.6907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脊柱内固定装置去除术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桡骨和尺骨骨折开放性复位术不伴内固定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79.2300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腕骨和掌骨骨折开放性复位术不伴内固定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79.3800x005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趾骨骨折切开复位钢板内固定术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80.1100x001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80.1200x002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肘关节切开异物去除术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手和指关节切开术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膝关节异物取出术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80.1603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膝关节血肿清除术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80.1700x001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足和趾关节切开术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80.1801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跖趾关节切开术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80.1802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80.1900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其他特指部位关节切开术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80.3000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肘关节结构的活组织检查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手和指关节结构的活组织检查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膝关节结构的活组织检查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80.3700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踝关节结构的活组织检查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80.3800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足和趾关节结构的活组织检查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其他特指部位关节结构的活组织检查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骶髂关节活组织检查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胸锁关节活组织检查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80.3902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脊柱关节活组织检查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手部腱鞘松解术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手腱鞘切开探查术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手部肌腱切开异物去除术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手部肌肉切开减压术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手部肌肉异物去除术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手黏液囊切开术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掌间隙或鱼际间隙切开引流术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掌间隙切开引流术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鱼际间隙切开引流术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手软组织的其他切开术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手部软组织切开术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82.0902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手部软组织切开异物去除术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手肌腱切开术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82.1100x002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侧腱束切断术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手部肌腱切断术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手筋膜切开术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82.1200x002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掌筋膜切断术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手部筋膜切断术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手部筋膜粘连松解术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手软组织的其他切断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82.1901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82.2100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手腱鞘病损切除术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82.2101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手部腱鞘囊肿切除术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82.2200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手肌肉病损切除术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82.2900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手软组织的其他病损切除术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82.2900x001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手部软组织病损切除术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手黏液囊切除术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82.3200x001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手肌腱切取术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手的其他肌腱切除术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手部腱鞘切除术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手的其他筋膜切除术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掌腱膜部分切除术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掌腱膜切除术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掌腱膜挛缩松解术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手的其他肌肉切除术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82.3600x001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手软组织的其他切除术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82.3900x001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手部软组织切除术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手腱鞘缝合术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手屈肌腱延迟性缝合术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手的其他肌腱延迟性缝合术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手部肌腱延迟性缝合术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手部伸肌腱延迟性缝合术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手部屈肌腱的其他缝合术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82.4400x001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屈腕肌腱缝合术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82.4400x002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屈指肌腱缝合术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手的其他肌腱其他缝合术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拇长伸肌腱缝合术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伸指总肌腱缝合术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伸指肌腱侧束缝合术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伸指肌腱中央束缝合术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伸腕肌腱缝合术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伸指肌腱缝合术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手部伸肌腱缝合术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手部肌肉或筋膜缝合术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82.4601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手部筋膜缝合术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82.4602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82.5300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手肌腱再附着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82.5301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手部肌腱止点重建术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82.5400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手肌肉再附着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82.5401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手部肌肉止点重建术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82.5500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手肌或腱长度的其他改变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手粘连松解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82.9100x004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手指肌腱松解术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手部筋膜松解术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手部肌肉粘连松解术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手部肌腱粘连松解术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手软组织抽吸术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82.9600x001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手软组织局部作用治疗性物质注射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82.9900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手肌、腱和筋膜的其他手术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83.0100x001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腱鞘米粒样小体去除术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前臂切开减压术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小腿减张术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肌肉筋膜切开减压术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肌肉切开探查术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肌肉切开异物取出术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83.0205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臀中肌综合症减压术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黏液囊切开术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去除黏液囊钙质沉积物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软组织的其他切开术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83.0900x003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筋膜间隙切开减压术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筋膜切开术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软组织切开异物取出术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83.0904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跟腱切断术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跟腱挛缩松解术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髋部内收肌腱切断术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股内收肌松解术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臀大肌切断术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其他腱切断术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腓肠肌腱膜松解术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前臂肌腱松解术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下肢肌腱松解术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跖腱膜切断术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足部肌腱松解术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髂腰肌腱切断术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83.1303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腕部屈肌腱松解术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跖筋膜切断术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趾筋膜切断术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筋膜剥脱术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足筋膜切断术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臀筋膜切断术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腿筋膜松解术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83.1405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髂胫束切断术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其他软组织的切断术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股内收肌切断术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腘绳肌切断术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单侧内收肌和髂腰肌切断术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内收肌切断术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髂腰肌切断术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臀肌切断术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斜颈腱性条索切断术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胸锁乳突肌部分切断术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腓肠肌切断术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缝匠肌切断术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83.1900x030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阔筋膜张肌切断术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肌肉松解术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83.1903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胸锁乳突肌切断术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83.2100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软组织活组织检查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83.2900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肌、腱、筋膜和黏液囊的其他诊断性操作，包括手的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83.2900x002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手肌腱、血管、神经探查术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83.2900x003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足血管、神经、肌腱探查术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骨化性肌炎切除术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其他软组织病损的切除术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软组织病损切除术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软组织病损破坏术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83.3902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腘窝囊肿切除术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肌腱切除术用作移植物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83.4100x001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肌腱切取术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其他腱切除术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83.4200x002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肌或筋膜切除术用作移植物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肌肉切取术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肌肉切取用做移植物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83.4302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筋膜切取用做移植物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其他筋膜切除术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83.4400x001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83.4400x002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阔筋膜部分切除术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83.4400x003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足筋膜切除术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其他肌肉切除术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肩胛舌骨肌部分切除术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83.4500x004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颈伸肌部分切除术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83.4500x013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肌肉部分切除术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肌肉清创术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斜角肌切除术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83.4900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软组织的其他切除术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83.5x00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黏液囊切除术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腱鞘缝合术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腱延迟性缝合术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肌腱延迟缝合术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回旋肌环带修补术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冈上肌修补术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腱的其他缝合术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前臂肌腱缝合术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83.6400x009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腕部肌腱缝合术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足母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长伸肌腱缝合术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跟腱缝合术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83.6403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腱膜缝合术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肌肉或筋膜的其他缝合术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腹直肌缝合术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肱二头肌缝合术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肱三头肌缝合术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股二头肌缝合术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股四头肌缝合术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胫前肌缝合术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前臂肌缝合术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三角肌缝合术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臀部肌缝合术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下肢肌肉缝合术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胸锁乳突肌缝合术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上肢肌肉缝合术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头面部肌肉缝合术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颈部肌肉缝合术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83.6500x021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躯干部肌肉缝合术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肌肉缝合术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83.6502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筋膜缝合术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83.7600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其他肌腱移位术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83.7600x002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胫前肌腱移位术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83.7600x003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髂胫束移位术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83.7600x005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足趾肌腱移位术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83.7600x006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腓骨短肌腱移位术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83.7600x007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肱桡肌腱移位术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83.7600x008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股方肌腱移位术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86.2300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甲、甲床或甲褶去除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86.2300x001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甲床去除术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86.2300x002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甲根部分去除术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86.2300x003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甲褶去除术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86.2301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甲去除术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86.3x10x068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42403F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86.3x10x069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趾赘切除术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2403F" w:rsidRPr="00D947AC" w:rsidRDefault="0042403F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8E5619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E5619" w:rsidRPr="00D947AC" w:rsidRDefault="008E5619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303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E5619" w:rsidRPr="008E5619" w:rsidRDefault="008E5619" w:rsidP="008E5619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E5619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86.0400x011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E5619" w:rsidRPr="008E5619" w:rsidRDefault="008E5619" w:rsidP="008E5619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E5619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皮肤和皮下组织切开引流术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5619" w:rsidRPr="00D947AC" w:rsidRDefault="008E5619" w:rsidP="008E561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E5619" w:rsidRPr="008E5619" w:rsidRDefault="008E5619" w:rsidP="008E561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E561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  <w:r w:rsidRPr="008E561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8E5619" w:rsidRPr="00D947AC" w:rsidTr="0042403F">
        <w:trPr>
          <w:trHeight w:val="34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E5619" w:rsidRPr="00D947AC" w:rsidRDefault="008E5619" w:rsidP="0042403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304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E5619" w:rsidRPr="008E5619" w:rsidRDefault="008E5619" w:rsidP="008E5619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E5619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86.0401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E5619" w:rsidRPr="008E5619" w:rsidRDefault="008E5619" w:rsidP="008E5619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E5619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创面封闭式负压引流术（</w:t>
            </w:r>
            <w:r w:rsidRPr="008E5619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VSD)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5619" w:rsidRPr="00D947AC" w:rsidRDefault="008E5619" w:rsidP="008E561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E5619" w:rsidRPr="008E5619" w:rsidRDefault="008E5619" w:rsidP="008E561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E561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  <w:r w:rsidRPr="008E561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</w:tbl>
    <w:p w:rsidR="00EE7461" w:rsidRPr="00D947AC" w:rsidRDefault="00EE7461" w:rsidP="00EE7461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4.</w:t>
      </w:r>
      <w:r w:rsidR="00BB1507" w:rsidRPr="00BB150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BB1507" w:rsidRPr="004D5AA9">
        <w:rPr>
          <w:rFonts w:ascii="Times New Roman" w:eastAsia="黑体" w:hAnsi="Times New Roman" w:cs="Times New Roman"/>
          <w:sz w:val="32"/>
          <w:szCs w:val="32"/>
        </w:rPr>
        <w:t>Ⅰ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9280" w:type="dxa"/>
        <w:jc w:val="center"/>
        <w:tblInd w:w="93" w:type="dxa"/>
        <w:tblLook w:val="04A0"/>
      </w:tblPr>
      <w:tblGrid>
        <w:gridCol w:w="820"/>
        <w:gridCol w:w="1383"/>
        <w:gridCol w:w="4677"/>
        <w:gridCol w:w="1180"/>
        <w:gridCol w:w="1220"/>
      </w:tblGrid>
      <w:tr w:rsidR="005B4DA7" w:rsidRPr="00D947AC" w:rsidTr="005B4DA7">
        <w:trPr>
          <w:trHeight w:val="48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79.0100x001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肱骨骨折闭合复位术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79.0400x004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指关节骨折闭合复位术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腕掌关节、掌指关节、指间关节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79.0500x002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股骨骨折闭合复位术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79.0700x002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距骨骨折闭合复位术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79.0700x005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跟骨骨折闭合复位术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79.7600x001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髌骨脱位闭合复位术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79.7900x005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桡尺关节脱位闭合复位术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5B4DA7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83.9900x003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肌腱打孔术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AC4923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指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甲、指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甲床或指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趾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甲褶清创术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5B4DA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5B4DA7" w:rsidRPr="00D947AC" w:rsidTr="00AC4923">
        <w:trPr>
          <w:trHeight w:val="3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7" w:rsidRPr="00D947AC" w:rsidRDefault="005B4DA7" w:rsidP="008B07C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8B07C3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86.2701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8B07C3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甲床清创术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8B07C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A7" w:rsidRPr="00D947AC" w:rsidRDefault="005B4DA7" w:rsidP="008B07C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8B07C3" w:rsidRPr="00D947AC" w:rsidTr="00AC4923">
        <w:trPr>
          <w:trHeight w:val="34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C3" w:rsidRPr="008B07C3" w:rsidRDefault="008B07C3" w:rsidP="008B07C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C3" w:rsidRPr="008B07C3" w:rsidRDefault="008B07C3" w:rsidP="008B07C3">
            <w:pPr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B07C3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86.5901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C3" w:rsidRPr="008B07C3" w:rsidRDefault="008B07C3" w:rsidP="008B07C3">
            <w:pPr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8B07C3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伤口裂开缝合术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C3" w:rsidRPr="00D947AC" w:rsidRDefault="008B07C3" w:rsidP="008B07C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C3" w:rsidRPr="00D947AC" w:rsidRDefault="008B07C3" w:rsidP="008B07C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3D3B47" w:rsidRPr="00D947AC" w:rsidRDefault="003D3B47" w:rsidP="00EE7461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</w:p>
    <w:p w:rsidR="003D3B47" w:rsidRPr="00D947AC" w:rsidRDefault="003D3B47">
      <w:pPr>
        <w:adjustRightInd/>
        <w:snapToGrid/>
        <w:spacing w:line="220" w:lineRule="atLeast"/>
        <w:rPr>
          <w:rFonts w:ascii="Times New Roman" w:eastAsia="黑体" w:hAnsi="Times New Roman"/>
          <w:sz w:val="32"/>
          <w:szCs w:val="32"/>
        </w:rPr>
      </w:pPr>
    </w:p>
    <w:sectPr w:rsidR="003D3B47" w:rsidRPr="00D947AC" w:rsidSect="007313DA">
      <w:footerReference w:type="default" r:id="rId7"/>
      <w:pgSz w:w="11906" w:h="16838"/>
      <w:pgMar w:top="1588" w:right="1531" w:bottom="136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D0" w:rsidRDefault="00CA4CD0" w:rsidP="008F0337">
      <w:pPr>
        <w:spacing w:after="0"/>
      </w:pPr>
      <w:r>
        <w:separator/>
      </w:r>
    </w:p>
  </w:endnote>
  <w:endnote w:type="continuationSeparator" w:id="0">
    <w:p w:rsidR="00CA4CD0" w:rsidRDefault="00CA4CD0" w:rsidP="008F03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416"/>
      <w:docPartObj>
        <w:docPartGallery w:val="Page Numbers (Bottom of Page)"/>
        <w:docPartUnique/>
      </w:docPartObj>
    </w:sdtPr>
    <w:sdtContent>
      <w:p w:rsidR="00F57951" w:rsidRDefault="00675BBD">
        <w:pPr>
          <w:pStyle w:val="a6"/>
          <w:jc w:val="center"/>
        </w:pPr>
        <w:r w:rsidRPr="00BE33A6">
          <w:rPr>
            <w:rFonts w:ascii="Times New Roman" w:hAnsi="Times New Roman" w:cs="Times New Roman"/>
          </w:rPr>
          <w:fldChar w:fldCharType="begin"/>
        </w:r>
        <w:r w:rsidR="00F57951" w:rsidRPr="00BE33A6">
          <w:rPr>
            <w:rFonts w:ascii="Times New Roman" w:hAnsi="Times New Roman" w:cs="Times New Roman"/>
          </w:rPr>
          <w:instrText xml:space="preserve"> PAGE   \* MERGEFORMAT </w:instrText>
        </w:r>
        <w:r w:rsidRPr="00BE33A6">
          <w:rPr>
            <w:rFonts w:ascii="Times New Roman" w:hAnsi="Times New Roman" w:cs="Times New Roman"/>
          </w:rPr>
          <w:fldChar w:fldCharType="separate"/>
        </w:r>
        <w:r w:rsidR="00D72B6E" w:rsidRPr="00D72B6E">
          <w:rPr>
            <w:rFonts w:ascii="Times New Roman" w:hAnsi="Times New Roman" w:cs="Times New Roman"/>
            <w:noProof/>
            <w:lang w:val="zh-CN"/>
          </w:rPr>
          <w:t>1</w:t>
        </w:r>
        <w:r w:rsidRPr="00BE33A6">
          <w:rPr>
            <w:rFonts w:ascii="Times New Roman" w:hAnsi="Times New Roman" w:cs="Times New Roman"/>
          </w:rPr>
          <w:fldChar w:fldCharType="end"/>
        </w:r>
      </w:p>
    </w:sdtContent>
  </w:sdt>
  <w:p w:rsidR="00F57951" w:rsidRDefault="00F579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D0" w:rsidRDefault="00CA4CD0" w:rsidP="008F0337">
      <w:pPr>
        <w:spacing w:after="0"/>
      </w:pPr>
      <w:r>
        <w:separator/>
      </w:r>
    </w:p>
  </w:footnote>
  <w:footnote w:type="continuationSeparator" w:id="0">
    <w:p w:rsidR="00CA4CD0" w:rsidRDefault="00CA4CD0" w:rsidP="008F03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3F1"/>
    <w:rsid w:val="0001580E"/>
    <w:rsid w:val="000731CC"/>
    <w:rsid w:val="000C0655"/>
    <w:rsid w:val="000D06BC"/>
    <w:rsid w:val="00101615"/>
    <w:rsid w:val="00127E72"/>
    <w:rsid w:val="00180FFF"/>
    <w:rsid w:val="001853AD"/>
    <w:rsid w:val="001D2772"/>
    <w:rsid w:val="001E1C6E"/>
    <w:rsid w:val="001F0CAD"/>
    <w:rsid w:val="00275FF3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4DEE"/>
    <w:rsid w:val="00426133"/>
    <w:rsid w:val="004358AB"/>
    <w:rsid w:val="0043715B"/>
    <w:rsid w:val="00475DB9"/>
    <w:rsid w:val="004D5AA9"/>
    <w:rsid w:val="004E0333"/>
    <w:rsid w:val="004E3EBB"/>
    <w:rsid w:val="004E730F"/>
    <w:rsid w:val="004F367A"/>
    <w:rsid w:val="00527C33"/>
    <w:rsid w:val="00542B65"/>
    <w:rsid w:val="005715BC"/>
    <w:rsid w:val="005724B2"/>
    <w:rsid w:val="00595866"/>
    <w:rsid w:val="005B4DA7"/>
    <w:rsid w:val="005C7BD1"/>
    <w:rsid w:val="006076B0"/>
    <w:rsid w:val="00675BBD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07C3"/>
    <w:rsid w:val="008B2F45"/>
    <w:rsid w:val="008B7726"/>
    <w:rsid w:val="008C1FA0"/>
    <w:rsid w:val="008E5619"/>
    <w:rsid w:val="008F0337"/>
    <w:rsid w:val="008F22EB"/>
    <w:rsid w:val="009704F7"/>
    <w:rsid w:val="0099324C"/>
    <w:rsid w:val="009D749E"/>
    <w:rsid w:val="009F655E"/>
    <w:rsid w:val="00A04A16"/>
    <w:rsid w:val="00A13900"/>
    <w:rsid w:val="00A51695"/>
    <w:rsid w:val="00A732F4"/>
    <w:rsid w:val="00A77795"/>
    <w:rsid w:val="00AB121F"/>
    <w:rsid w:val="00AB46EF"/>
    <w:rsid w:val="00AC4923"/>
    <w:rsid w:val="00AC527C"/>
    <w:rsid w:val="00B560E1"/>
    <w:rsid w:val="00B913C3"/>
    <w:rsid w:val="00B92A0D"/>
    <w:rsid w:val="00BB1507"/>
    <w:rsid w:val="00BE33A6"/>
    <w:rsid w:val="00C24224"/>
    <w:rsid w:val="00C35A55"/>
    <w:rsid w:val="00C66DEC"/>
    <w:rsid w:val="00C8611C"/>
    <w:rsid w:val="00CA4CD0"/>
    <w:rsid w:val="00D31D50"/>
    <w:rsid w:val="00D66685"/>
    <w:rsid w:val="00D72B6E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2C6"/>
    <w:rsid w:val="00EE7461"/>
    <w:rsid w:val="00F12CA0"/>
    <w:rsid w:val="00F144F0"/>
    <w:rsid w:val="00F15733"/>
    <w:rsid w:val="00F2643B"/>
    <w:rsid w:val="00F366EF"/>
    <w:rsid w:val="00F41785"/>
    <w:rsid w:val="00F57951"/>
    <w:rsid w:val="00F866C0"/>
    <w:rsid w:val="00FA14E1"/>
    <w:rsid w:val="00FE03E7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F0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0337"/>
    <w:rPr>
      <w:rFonts w:ascii="Tahoma" w:hAnsi="Tahoma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B5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rsid w:val="00B5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" w:eastAsia="宋体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B560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0">
    <w:name w:val="样式1"/>
    <w:basedOn w:val="a"/>
    <w:link w:val="1Char0"/>
    <w:qFormat/>
    <w:rsid w:val="008F0337"/>
    <w:pPr>
      <w:spacing w:after="0" w:line="620" w:lineRule="exact"/>
      <w:jc w:val="center"/>
    </w:pPr>
    <w:rPr>
      <w:rFonts w:ascii="方正小标宋简体" w:eastAsia="方正小标宋简体" w:hAnsi="黑体"/>
      <w:sz w:val="44"/>
      <w:szCs w:val="44"/>
    </w:rPr>
  </w:style>
  <w:style w:type="character" w:customStyle="1" w:styleId="1Char0">
    <w:name w:val="样式1 Char"/>
    <w:basedOn w:val="a0"/>
    <w:link w:val="10"/>
    <w:rsid w:val="008F0337"/>
    <w:rPr>
      <w:rFonts w:ascii="方正小标宋简体" w:eastAsia="方正小标宋简体" w:hAnsi="黑体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F0337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F033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0337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F03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0337"/>
    <w:rPr>
      <w:rFonts w:ascii="Tahoma" w:hAnsi="Tahoma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8F0337"/>
  </w:style>
  <w:style w:type="paragraph" w:styleId="a6">
    <w:name w:val="footer"/>
    <w:basedOn w:val="a"/>
    <w:link w:val="Char1"/>
    <w:uiPriority w:val="99"/>
    <w:unhideWhenUsed/>
    <w:rsid w:val="008F03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0337"/>
    <w:rPr>
      <w:rFonts w:ascii="Tahoma" w:hAnsi="Tahoma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E0333"/>
  </w:style>
  <w:style w:type="paragraph" w:customStyle="1" w:styleId="2">
    <w:name w:val="样式2"/>
    <w:basedOn w:val="1"/>
    <w:link w:val="2Char"/>
    <w:qFormat/>
    <w:rsid w:val="004E3EBB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Char">
    <w:name w:val="样式2 Char"/>
    <w:basedOn w:val="1Char"/>
    <w:link w:val="2"/>
    <w:rsid w:val="004E3EBB"/>
    <w:rPr>
      <w:rFonts w:ascii="方正小标宋简体" w:eastAsia="方正小标宋简体"/>
      <w:sz w:val="32"/>
      <w:szCs w:val="32"/>
    </w:rPr>
  </w:style>
  <w:style w:type="character" w:styleId="a8">
    <w:name w:val="Hyperlink"/>
    <w:basedOn w:val="a0"/>
    <w:uiPriority w:val="99"/>
    <w:unhideWhenUsed/>
    <w:rsid w:val="00B560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5F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BC2F-ECF1-4847-833B-9CF062B2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38</Pages>
  <Words>6597</Words>
  <Characters>37609</Characters>
  <Application>Microsoft Office Word</Application>
  <DocSecurity>0</DocSecurity>
  <Lines>313</Lines>
  <Paragraphs>88</Paragraphs>
  <ScaleCrop>false</ScaleCrop>
  <Company/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xtc</cp:lastModifiedBy>
  <cp:revision>69</cp:revision>
  <dcterms:created xsi:type="dcterms:W3CDTF">2022-04-22T05:12:00Z</dcterms:created>
  <dcterms:modified xsi:type="dcterms:W3CDTF">2022-04-26T08:18:00Z</dcterms:modified>
</cp:coreProperties>
</file>