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院内马葫芦修缮及急诊室外灯具线路更换</w:t>
      </w:r>
      <w:r>
        <w:rPr>
          <w:rFonts w:hint="eastAsia" w:ascii="Times New Roman" w:hAnsi="Times New Roman" w:eastAsia="仿宋_GB2312" w:cs="Times New Roman"/>
          <w:sz w:val="32"/>
          <w:szCs w:val="32"/>
          <w:lang w:eastAsia="zh-CN"/>
        </w:rPr>
        <w:t>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（2026）GC004</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院内马葫芦修缮及急诊室外灯具线路更换</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5D9AD051">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院内马葫芦修缮及急诊室外灯具线路更换</w:t>
      </w:r>
      <w:r>
        <w:rPr>
          <w:rFonts w:hint="eastAsia" w:ascii="Times New Roman" w:hAnsi="Times New Roman" w:eastAsia="仿宋_GB2312" w:cs="Times New Roman"/>
          <w:sz w:val="32"/>
          <w:szCs w:val="32"/>
          <w:lang w:eastAsia="zh-CN"/>
        </w:rPr>
        <w:t>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004</w:t>
      </w:r>
      <w:bookmarkStart w:id="0" w:name="_GoBack"/>
      <w:bookmarkEnd w:id="0"/>
    </w:p>
    <w:p w14:paraId="7D17B51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25天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FF0000"/>
          <w:sz w:val="32"/>
          <w:szCs w:val="32"/>
          <w:lang w:val="en-US" w:eastAsia="zh-CN"/>
        </w:rPr>
        <w:t>2026年5月11日上午9：00时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，PDF命名格式为：单位简称+项目名+手机号，如：黑龙江ABC-XX项目报名文件+手机号。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C0E931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FF0000"/>
          <w:sz w:val="32"/>
          <w:szCs w:val="32"/>
          <w:lang w:val="en-US" w:eastAsia="zh-CN"/>
        </w:rPr>
        <w:t>2026年5月11日上午9：00时</w:t>
      </w:r>
    </w:p>
    <w:p w14:paraId="76C1BE3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5E18740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大庆市人民医院院内马葫芦修缮及急诊室外灯具线路更换项目概况为：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院区通行安全是保障患者就医秩序的基础，为消除院内井盖破损、缺失带来的安全隐患，需要对院内</w:t>
      </w:r>
      <w:r>
        <w:rPr>
          <w:rFonts w:hint="eastAsia" w:ascii="Times New Roman" w:hAnsi="Times New Roman" w:eastAsia="仿宋_GB2312" w:cs="Times New Roman"/>
          <w:sz w:val="32"/>
          <w:szCs w:val="32"/>
          <w:lang w:val="en-US" w:eastAsia="zh-CN"/>
        </w:rPr>
        <w:t>马葫芦进行修缮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；同时解决急诊区域线路老化、短路导致设施无法正常使用的问题，切实保障院区行人安全及日常诊疗秩序。</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004</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大庆市人民医院</w:t>
            </w:r>
            <w:r>
              <w:rPr>
                <w:rFonts w:hint="eastAsia" w:ascii="Times New Roman" w:hAnsi="Times New Roman" w:eastAsia="仿宋_GB2312" w:cs="Times New Roman"/>
                <w:sz w:val="28"/>
                <w:szCs w:val="28"/>
                <w:lang w:val="en-US" w:eastAsia="zh-CN"/>
              </w:rPr>
              <w:t>院内马葫芦修缮及急诊室外灯具线路更换项目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99213.7</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66B1E31"/>
    <w:rsid w:val="0683733C"/>
    <w:rsid w:val="06FC6602"/>
    <w:rsid w:val="08036A6B"/>
    <w:rsid w:val="082526D2"/>
    <w:rsid w:val="08815F59"/>
    <w:rsid w:val="0B5C03E5"/>
    <w:rsid w:val="0DF00CF5"/>
    <w:rsid w:val="0ED6370C"/>
    <w:rsid w:val="0F206065"/>
    <w:rsid w:val="0F3E41EC"/>
    <w:rsid w:val="0FC1316D"/>
    <w:rsid w:val="0FE6024B"/>
    <w:rsid w:val="14EB7FD7"/>
    <w:rsid w:val="160074F4"/>
    <w:rsid w:val="1703097E"/>
    <w:rsid w:val="1922124B"/>
    <w:rsid w:val="19520AE8"/>
    <w:rsid w:val="1C5B133C"/>
    <w:rsid w:val="1EE86942"/>
    <w:rsid w:val="20FD53A4"/>
    <w:rsid w:val="220B1CB9"/>
    <w:rsid w:val="22FB29BA"/>
    <w:rsid w:val="238B1303"/>
    <w:rsid w:val="252164CC"/>
    <w:rsid w:val="260222B5"/>
    <w:rsid w:val="26C911BF"/>
    <w:rsid w:val="28CE656F"/>
    <w:rsid w:val="29B04606"/>
    <w:rsid w:val="2A996AF7"/>
    <w:rsid w:val="2C307004"/>
    <w:rsid w:val="2D0F48C6"/>
    <w:rsid w:val="2D63139B"/>
    <w:rsid w:val="2E153E2E"/>
    <w:rsid w:val="2E5B4802"/>
    <w:rsid w:val="310B785D"/>
    <w:rsid w:val="312B5ED3"/>
    <w:rsid w:val="346F7A65"/>
    <w:rsid w:val="348B0A3D"/>
    <w:rsid w:val="367D688E"/>
    <w:rsid w:val="36AA33F6"/>
    <w:rsid w:val="37CE2587"/>
    <w:rsid w:val="38D13A7E"/>
    <w:rsid w:val="3AAE7E97"/>
    <w:rsid w:val="3AB437AB"/>
    <w:rsid w:val="3B685775"/>
    <w:rsid w:val="3C23441B"/>
    <w:rsid w:val="3E173A67"/>
    <w:rsid w:val="3E976956"/>
    <w:rsid w:val="3F1B3F46"/>
    <w:rsid w:val="40F31222"/>
    <w:rsid w:val="462D0E63"/>
    <w:rsid w:val="470B108E"/>
    <w:rsid w:val="475F4D15"/>
    <w:rsid w:val="484619CC"/>
    <w:rsid w:val="4928225C"/>
    <w:rsid w:val="499A0771"/>
    <w:rsid w:val="4B151671"/>
    <w:rsid w:val="4C275F88"/>
    <w:rsid w:val="4CDB03C5"/>
    <w:rsid w:val="4CF972EA"/>
    <w:rsid w:val="4E8837D3"/>
    <w:rsid w:val="515E7792"/>
    <w:rsid w:val="51DA0B0B"/>
    <w:rsid w:val="566600CC"/>
    <w:rsid w:val="58DD0FB2"/>
    <w:rsid w:val="59EF71EF"/>
    <w:rsid w:val="5A0023E5"/>
    <w:rsid w:val="5A5E59EC"/>
    <w:rsid w:val="5B3A33AD"/>
    <w:rsid w:val="5B8C2926"/>
    <w:rsid w:val="5E3F24E3"/>
    <w:rsid w:val="5EA64D4E"/>
    <w:rsid w:val="63E92F01"/>
    <w:rsid w:val="64450336"/>
    <w:rsid w:val="649E1287"/>
    <w:rsid w:val="67A1421E"/>
    <w:rsid w:val="68695CEF"/>
    <w:rsid w:val="69A240FF"/>
    <w:rsid w:val="6BE77F34"/>
    <w:rsid w:val="6C56169F"/>
    <w:rsid w:val="6EE75DB6"/>
    <w:rsid w:val="6F117091"/>
    <w:rsid w:val="72966949"/>
    <w:rsid w:val="754A5976"/>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1670</Words>
  <Characters>1776</Characters>
  <Lines>197</Lines>
  <Paragraphs>55</Paragraphs>
  <TotalTime>9</TotalTime>
  <ScaleCrop>false</ScaleCrop>
  <LinksUpToDate>false</LinksUpToDate>
  <CharactersWithSpaces>1810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2026-05-06T06:37:40Z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